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BE0" w:rsidRPr="00C701B1" w:rsidRDefault="006B7BE0" w:rsidP="006B7BE0">
      <w:pPr>
        <w:suppressAutoHyphens/>
        <w:autoSpaceDE w:val="0"/>
        <w:autoSpaceDN w:val="0"/>
        <w:adjustRightInd w:val="0"/>
        <w:spacing w:line="220" w:lineRule="atLeast"/>
        <w:jc w:val="both"/>
        <w:textAlignment w:val="baseline"/>
        <w:rPr>
          <w:rFonts w:ascii="DINPro-Regular" w:hAnsi="DINPro-Regular" w:cs="DINPro-Regular"/>
          <w:color w:val="000000"/>
          <w:sz w:val="18"/>
          <w:szCs w:val="18"/>
          <w:lang w:val="uk-UA"/>
        </w:rPr>
      </w:pPr>
      <w:r w:rsidRPr="00C701B1">
        <w:rPr>
          <w:rFonts w:ascii="DINPro-Regular" w:hAnsi="DINPro-Regular" w:cs="DINPro-Regular"/>
          <w:color w:val="000000"/>
          <w:sz w:val="18"/>
          <w:szCs w:val="18"/>
          <w:lang w:val="uk-UA"/>
        </w:rPr>
        <w:t>УДК 619: 636.4: 612.015</w:t>
      </w:r>
    </w:p>
    <w:p w:rsidR="006B7BE0" w:rsidRPr="00C701B1" w:rsidRDefault="006B7BE0" w:rsidP="006B7BE0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</w:p>
    <w:p w:rsidR="006B7BE0" w:rsidRPr="00C701B1" w:rsidRDefault="006B7BE0" w:rsidP="006B7BE0">
      <w:pPr>
        <w:suppressAutoHyphens/>
        <w:autoSpaceDE w:val="0"/>
        <w:autoSpaceDN w:val="0"/>
        <w:adjustRightInd w:val="0"/>
        <w:spacing w:line="300" w:lineRule="atLeast"/>
        <w:jc w:val="center"/>
        <w:textAlignment w:val="baseline"/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</w:pPr>
      <w:r w:rsidRPr="00C701B1"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  <w:t>ПРИРОДНА СТІЙКІСТЬ ТЕЛЯТ ГОЛШТИНСЬКОЇ ПОРОДИ</w:t>
      </w:r>
    </w:p>
    <w:p w:rsidR="006B7BE0" w:rsidRPr="00C701B1" w:rsidRDefault="006B7BE0" w:rsidP="006B7BE0">
      <w:pPr>
        <w:suppressAutoHyphens/>
        <w:autoSpaceDE w:val="0"/>
        <w:autoSpaceDN w:val="0"/>
        <w:adjustRightInd w:val="0"/>
        <w:spacing w:line="300" w:lineRule="atLeast"/>
        <w:jc w:val="center"/>
        <w:textAlignment w:val="baseline"/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</w:pPr>
      <w:r w:rsidRPr="00C701B1"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  <w:t>ЗАЛЕЖНО ВІД СПОСОБУ УТРИМАННЯ В ПЕРІОД НОВОНАРОДЖЕНОСТІ</w:t>
      </w:r>
    </w:p>
    <w:p w:rsidR="006B7BE0" w:rsidRPr="00C701B1" w:rsidRDefault="006B7BE0" w:rsidP="006B7BE0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b/>
          <w:bCs/>
          <w:color w:val="000000"/>
          <w:sz w:val="20"/>
          <w:szCs w:val="20"/>
          <w:lang w:val="uk-UA"/>
        </w:rPr>
      </w:pPr>
    </w:p>
    <w:p w:rsidR="006B7BE0" w:rsidRPr="00C701B1" w:rsidRDefault="006B7BE0" w:rsidP="006B7BE0">
      <w:pPr>
        <w:suppressAutoHyphens/>
        <w:autoSpaceDE w:val="0"/>
        <w:autoSpaceDN w:val="0"/>
        <w:adjustRightInd w:val="0"/>
        <w:spacing w:line="220" w:lineRule="atLeast"/>
        <w:jc w:val="center"/>
        <w:textAlignment w:val="baseline"/>
        <w:rPr>
          <w:rFonts w:ascii="DINPro-Medium" w:hAnsi="DINPro-Medium" w:cs="DINPro-Medium"/>
          <w:color w:val="000000"/>
          <w:sz w:val="20"/>
          <w:szCs w:val="20"/>
          <w:lang w:val="uk-UA"/>
        </w:rPr>
      </w:pPr>
      <w:r w:rsidRPr="00C701B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Р. В. Милостивий,</w:t>
      </w:r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кандидат ветеринарних наук,</w:t>
      </w:r>
    </w:p>
    <w:p w:rsidR="006B7BE0" w:rsidRPr="00C701B1" w:rsidRDefault="006B7BE0" w:rsidP="006B7BE0">
      <w:pPr>
        <w:suppressAutoHyphens/>
        <w:autoSpaceDE w:val="0"/>
        <w:autoSpaceDN w:val="0"/>
        <w:adjustRightInd w:val="0"/>
        <w:spacing w:line="220" w:lineRule="atLeast"/>
        <w:jc w:val="center"/>
        <w:textAlignment w:val="baseline"/>
        <w:rPr>
          <w:rFonts w:ascii="DINPro-Medium" w:hAnsi="DINPro-Medium" w:cs="DINPro-Medium"/>
          <w:color w:val="000000"/>
          <w:sz w:val="20"/>
          <w:szCs w:val="20"/>
          <w:lang w:val="uk-UA"/>
        </w:rPr>
      </w:pPr>
      <w:r w:rsidRPr="00C701B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Д. Ф. Милостива,</w:t>
      </w:r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асистент </w:t>
      </w:r>
    </w:p>
    <w:p w:rsidR="006B7BE0" w:rsidRPr="00887C6A" w:rsidRDefault="006B7BE0" w:rsidP="006B7BE0">
      <w:pPr>
        <w:rPr>
          <w:lang w:val="uk-UA"/>
        </w:rPr>
      </w:pPr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>Дніпропетровський державний аграрно-економічний університет</w:t>
      </w:r>
    </w:p>
    <w:p w:rsidR="006B7BE0" w:rsidRPr="00887C6A" w:rsidRDefault="006B7BE0" w:rsidP="006B7BE0">
      <w:pPr>
        <w:rPr>
          <w:lang w:val="uk-UA"/>
        </w:rPr>
      </w:pPr>
    </w:p>
    <w:p w:rsidR="006B7BE0" w:rsidRPr="00C701B1" w:rsidRDefault="006B7BE0" w:rsidP="006B7BE0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i/>
          <w:iCs/>
          <w:color w:val="000000"/>
          <w:spacing w:val="5"/>
          <w:sz w:val="20"/>
          <w:szCs w:val="20"/>
          <w:lang w:val="uk-UA"/>
        </w:rPr>
      </w:pPr>
      <w:r w:rsidRPr="00C701B1">
        <w:rPr>
          <w:rFonts w:ascii="SchoolBookCTT" w:hAnsi="SchoolBookCTT" w:cs="SchoolBookCTT"/>
          <w:i/>
          <w:iCs/>
          <w:color w:val="000000"/>
          <w:spacing w:val="5"/>
          <w:sz w:val="20"/>
          <w:szCs w:val="20"/>
          <w:lang w:val="uk-UA"/>
        </w:rPr>
        <w:t xml:space="preserve">Встановлено, що вирощування телят в </w:t>
      </w:r>
      <w:proofErr w:type="spellStart"/>
      <w:r w:rsidRPr="00C701B1">
        <w:rPr>
          <w:rFonts w:ascii="SchoolBookCTT" w:hAnsi="SchoolBookCTT" w:cs="SchoolBookCTT"/>
          <w:i/>
          <w:iCs/>
          <w:color w:val="000000"/>
          <w:spacing w:val="5"/>
          <w:sz w:val="20"/>
          <w:szCs w:val="20"/>
          <w:lang w:val="uk-UA"/>
        </w:rPr>
        <w:t>неонатальний</w:t>
      </w:r>
      <w:proofErr w:type="spellEnd"/>
      <w:r w:rsidRPr="00C701B1">
        <w:rPr>
          <w:rFonts w:ascii="SchoolBookCTT" w:hAnsi="SchoolBookCTT" w:cs="SchoolBookCTT"/>
          <w:i/>
          <w:iCs/>
          <w:color w:val="000000"/>
          <w:spacing w:val="5"/>
          <w:sz w:val="20"/>
          <w:szCs w:val="20"/>
          <w:lang w:val="uk-UA"/>
        </w:rPr>
        <w:t xml:space="preserve"> період в умовах “холодного” профілакторію сприяє кращому звиканню тварин до утримання в телятнику полегшеного типу, що можна використовувати в господарстві як альтернативу їх вирощування в індивідуальних будиночках на відкритому повітрі. </w:t>
      </w:r>
    </w:p>
    <w:p w:rsidR="006B7BE0" w:rsidRPr="00C701B1" w:rsidRDefault="006B7BE0" w:rsidP="006B7BE0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</w:pPr>
      <w:r w:rsidRPr="00C701B1">
        <w:rPr>
          <w:rFonts w:ascii="SchoolBookCTT" w:hAnsi="SchoolBookCTT" w:cs="SchoolBookCTT"/>
          <w:b/>
          <w:bCs/>
          <w:i/>
          <w:iCs/>
          <w:color w:val="000000"/>
          <w:sz w:val="20"/>
          <w:szCs w:val="20"/>
          <w:lang w:val="uk-UA"/>
        </w:rPr>
        <w:t>Ключові слова:</w:t>
      </w:r>
      <w:r w:rsidRPr="00C701B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C701B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голштини</w:t>
      </w:r>
      <w:proofErr w:type="spellEnd"/>
      <w:r w:rsidRPr="00C701B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, телята, утримання, резистентність, прирости живої маси.</w:t>
      </w:r>
    </w:p>
    <w:p w:rsidR="006B7BE0" w:rsidRPr="00C701B1" w:rsidRDefault="006B7BE0" w:rsidP="006B7BE0">
      <w:pPr>
        <w:suppressAutoHyphens/>
        <w:autoSpaceDE w:val="0"/>
        <w:autoSpaceDN w:val="0"/>
        <w:adjustRightInd w:val="0"/>
        <w:spacing w:line="180" w:lineRule="atLeast"/>
        <w:ind w:firstLine="227"/>
        <w:jc w:val="both"/>
        <w:textAlignment w:val="baseline"/>
        <w:rPr>
          <w:rFonts w:ascii="SchoolBookCTT" w:hAnsi="SchoolBookCTT" w:cs="SchoolBookCTT"/>
          <w:b/>
          <w:bCs/>
          <w:color w:val="000000"/>
          <w:spacing w:val="-2"/>
          <w:sz w:val="20"/>
          <w:szCs w:val="20"/>
          <w:lang w:val="uk-UA"/>
        </w:rPr>
      </w:pPr>
      <w:r w:rsidRPr="00C701B1">
        <w:rPr>
          <w:rFonts w:ascii="SchoolBookCTT" w:hAnsi="SchoolBookCTT" w:cs="SchoolBookCTT"/>
          <w:b/>
          <w:bCs/>
          <w:color w:val="000000"/>
          <w:spacing w:val="-2"/>
          <w:sz w:val="20"/>
          <w:szCs w:val="20"/>
          <w:lang w:val="uk-UA"/>
        </w:rPr>
        <w:t>Постановка проблеми.</w:t>
      </w:r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Важливим науково-практичним питанням залишається одержання і вирощування здорового молодняку, котрий у повній мірі здатний реалізувати генетично закладений у породі потенціал продуктивності та забезпечити високоякісний ремонт стада. Тому пошук шляхів підвищення природної стійкості організму телят раціональними методами утримання, годівлі та догляду набуває важливого значення.</w:t>
      </w:r>
    </w:p>
    <w:p w:rsidR="006B7BE0" w:rsidRPr="00C701B1" w:rsidRDefault="006B7BE0" w:rsidP="006B7BE0">
      <w:pPr>
        <w:suppressAutoHyphens/>
        <w:autoSpaceDE w:val="0"/>
        <w:autoSpaceDN w:val="0"/>
        <w:adjustRightInd w:val="0"/>
        <w:spacing w:line="180" w:lineRule="atLeast"/>
        <w:ind w:firstLine="227"/>
        <w:jc w:val="both"/>
        <w:textAlignment w:val="baseline"/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</w:pPr>
      <w:r w:rsidRPr="00C701B1">
        <w:rPr>
          <w:rFonts w:ascii="SchoolBookCTT" w:hAnsi="SchoolBookCTT" w:cs="SchoolBookCTT"/>
          <w:b/>
          <w:bCs/>
          <w:color w:val="000000"/>
          <w:spacing w:val="-2"/>
          <w:sz w:val="20"/>
          <w:szCs w:val="20"/>
          <w:lang w:val="uk-UA"/>
        </w:rPr>
        <w:t>Мета, матеріал та методи досліджень.</w:t>
      </w:r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Метою досліджень було з’ясувати стан природної резистентності організму телят залежно від способу їх утримання в умовах “холодного” вирощування. Дослідження проводили в ПрАТ “Агро-Союз” Дніпропетровської області на телятах (від народження до 6 місяців). Дослідні групи формували за принципом аналогів за живою масою, віком та статтю. Параметри мікроклімату визначали загальноприйнятими методами, описаними М. П. </w:t>
      </w:r>
      <w:proofErr w:type="spellStart"/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Високосом</w:t>
      </w:r>
      <w:proofErr w:type="spellEnd"/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і </w:t>
      </w:r>
      <w:proofErr w:type="spellStart"/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співавт</w:t>
      </w:r>
      <w:proofErr w:type="spellEnd"/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. (2003). Показники гуморального і клітинного захисту організму визначали за методиками, описаними в роботі В. В. Чумаченка (1991). Результати досліджень обробляли з використанням методів варіаційної статистики.</w:t>
      </w:r>
    </w:p>
    <w:p w:rsidR="006B7BE0" w:rsidRPr="00C701B1" w:rsidRDefault="006B7BE0" w:rsidP="006B7BE0">
      <w:pPr>
        <w:suppressAutoHyphens/>
        <w:autoSpaceDE w:val="0"/>
        <w:autoSpaceDN w:val="0"/>
        <w:adjustRightInd w:val="0"/>
        <w:spacing w:line="180" w:lineRule="atLeast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На підставі отриманих результатів досліджень виявлені відмінності у прояві природної резистентності організму телят залежно від способу їх утримання в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неонатальний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період. Одні телята у зимово-весняний період року перебували в індивідуальних будиночках на відкритому повітрі (І група), інші – знаходилися в умовах “холодного” профілакторію (ІІ група) в індивідуальних клітках. Із 6-тижневого віку тварини обох груп були переведені в телятник напіввідкритого типу для утримання групами по 40 голів у секції. При безпосередньому перебуванні телят надворі (в індивідуальних будиночках) показники мікроклімату коливалися: за температурою від -11,2 до +9,2 </w:t>
      </w:r>
      <w:r w:rsidRPr="00C701B1">
        <w:rPr>
          <w:rFonts w:ascii="Symbol" w:hAnsi="Symbol" w:cs="Symbol"/>
          <w:color w:val="000000"/>
          <w:sz w:val="20"/>
          <w:szCs w:val="20"/>
          <w:lang w:val="uk-UA"/>
        </w:rPr>
        <w:t></w:t>
      </w:r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С, і відносною вологістю від 76,0 до 64,0 %, тоді як у профілакторії ці коливання були: за температурою від -3,0 до +14,0 </w:t>
      </w:r>
      <w:r w:rsidRPr="00C701B1">
        <w:rPr>
          <w:rFonts w:ascii="Symbol" w:hAnsi="Symbol" w:cs="Symbol"/>
          <w:color w:val="000000"/>
          <w:sz w:val="20"/>
          <w:szCs w:val="20"/>
          <w:lang w:val="uk-UA"/>
        </w:rPr>
        <w:t></w:t>
      </w:r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С, а за відносною вологістю – від 70,0 до 80,0 %, при швидкості руху повітря від 0,34 до 0,56 м/с. В умовах закритого телятника полегшеного типу показники температури і вологості повітря в середньому становили +14,3 </w:t>
      </w:r>
      <w:r w:rsidRPr="00C701B1">
        <w:rPr>
          <w:rFonts w:ascii="Symbol" w:hAnsi="Symbol" w:cs="Symbol"/>
          <w:color w:val="000000"/>
          <w:sz w:val="20"/>
          <w:szCs w:val="20"/>
          <w:lang w:val="uk-UA"/>
        </w:rPr>
        <w:t></w:t>
      </w:r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С і 69,7 %.</w:t>
      </w:r>
    </w:p>
    <w:p w:rsidR="006B7BE0" w:rsidRPr="00C701B1" w:rsidRDefault="006B7BE0" w:rsidP="006B7BE0">
      <w:pPr>
        <w:suppressAutoHyphens/>
        <w:autoSpaceDE w:val="0"/>
        <w:autoSpaceDN w:val="0"/>
        <w:adjustRightInd w:val="0"/>
        <w:spacing w:line="180" w:lineRule="atLeast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Встановлено, що телята І групи в 30-добовому віці мали дещо вищі показники неспецифічної резистентності порівняно до тварин ІІ групи. Вони переважали ровесників за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лізоцимною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активністю сироватки крові (ЛАСК) – на 13,3 %, бактерицидною активністю сироватки крові (БАСК) – на 5,3 %, за фагоцитарною активністю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нейтрофілів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(ФАН) – на 12,4 % (р &lt; 0,05 – 0,01). Проте у віці 3 місяців, перебуваючи в однакових умовах закритого телятника при груповому утриманні, молодняк ІІ групи навпаки переважав ровесників першої за ЛАСК – на 5,3 %, БАСК – на 5,8 %, маючи при цьому й дещо вищий показник ФАН (на 2,7 %). Зниження гуморальних факторів захисту організму телят І групи, на нашу думку, можна пояснити наслідком реадаптації, яка більш складно відбувалася у тварин після їх попереднього утримання безпосередньо надворі в індивідуальних будиночках. В 6-місячному віці різниця в показниках крові між групами тварин поступово згладжувалася. Однак і при цьому телята ІІ групи за бактерицидними властивостями крові зберігали перевагу над ровесниками І групи на 10,0 % (р &lt; 0,05). Варто відмітити, що за абсолютним і відносним приростом живої маси вірогідної різниці між телятами І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і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ІІ груп не виявлено. Їх середньодобовий приріст становив відповідно 0,639 та </w:t>
      </w:r>
      <w:smartTag w:uri="urn:schemas-microsoft-com:office:smarttags" w:element="metricconverter">
        <w:smartTagPr>
          <w:attr w:name="ProductID" w:val="0,642 кг"/>
        </w:smartTagPr>
        <w:r w:rsidRPr="00C701B1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0,642 кг</w:t>
        </w:r>
      </w:smartTag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Відтак, зважаючи, що переведення телят зимово-весняного періоду народження з “холодного” профілакторію до закритого телятнику полегшеного типу відбувається більш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>комфортно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для їх організму, то цей спосіб утримання можна вважати альтернативним до їх вирощування в індивідуальних будиночках на відкритому повітрі.</w:t>
      </w:r>
    </w:p>
    <w:p w:rsidR="006B7BE0" w:rsidRPr="00C701B1" w:rsidRDefault="006B7BE0" w:rsidP="006B7BE0">
      <w:pPr>
        <w:suppressAutoHyphens/>
        <w:autoSpaceDE w:val="0"/>
        <w:autoSpaceDN w:val="0"/>
        <w:adjustRightInd w:val="0"/>
        <w:spacing w:line="180" w:lineRule="atLeast"/>
        <w:ind w:firstLine="227"/>
        <w:jc w:val="both"/>
        <w:textAlignment w:val="baseline"/>
        <w:rPr>
          <w:rFonts w:ascii="SchoolBookCTT" w:hAnsi="SchoolBookCTT" w:cs="SchoolBookCTT"/>
          <w:b/>
          <w:bCs/>
          <w:color w:val="000000"/>
          <w:spacing w:val="-5"/>
          <w:sz w:val="20"/>
          <w:szCs w:val="20"/>
          <w:lang w:val="uk-UA"/>
        </w:rPr>
      </w:pPr>
      <w:r w:rsidRPr="00C701B1">
        <w:rPr>
          <w:rFonts w:ascii="SchoolBookCTT" w:hAnsi="SchoolBookCTT" w:cs="SchoolBookCTT"/>
          <w:color w:val="000000"/>
          <w:spacing w:val="-5"/>
          <w:sz w:val="20"/>
          <w:szCs w:val="20"/>
          <w:lang w:val="uk-UA"/>
        </w:rPr>
        <w:t xml:space="preserve">Таким чином, вирощування новонароджених телят </w:t>
      </w:r>
      <w:proofErr w:type="spellStart"/>
      <w:r w:rsidRPr="00C701B1">
        <w:rPr>
          <w:rFonts w:ascii="SchoolBookCTT" w:hAnsi="SchoolBookCTT" w:cs="SchoolBookCTT"/>
          <w:color w:val="000000"/>
          <w:spacing w:val="-5"/>
          <w:sz w:val="20"/>
          <w:szCs w:val="20"/>
          <w:lang w:val="uk-UA"/>
        </w:rPr>
        <w:t>голштинської</w:t>
      </w:r>
      <w:proofErr w:type="spellEnd"/>
      <w:r w:rsidRPr="00C701B1">
        <w:rPr>
          <w:rFonts w:ascii="SchoolBookCTT" w:hAnsi="SchoolBookCTT" w:cs="SchoolBookCTT"/>
          <w:color w:val="000000"/>
          <w:spacing w:val="-5"/>
          <w:sz w:val="20"/>
          <w:szCs w:val="20"/>
          <w:lang w:val="uk-UA"/>
        </w:rPr>
        <w:t xml:space="preserve"> породи холодним способом в індивідуальних клітках профілакторію виявилося більш ефективним за проявом </w:t>
      </w:r>
      <w:proofErr w:type="spellStart"/>
      <w:r w:rsidRPr="00C701B1">
        <w:rPr>
          <w:rFonts w:ascii="SchoolBookCTT" w:hAnsi="SchoolBookCTT" w:cs="SchoolBookCTT"/>
          <w:color w:val="000000"/>
          <w:spacing w:val="-5"/>
          <w:sz w:val="20"/>
          <w:szCs w:val="20"/>
          <w:lang w:val="uk-UA"/>
        </w:rPr>
        <w:t>реадаптивної</w:t>
      </w:r>
      <w:proofErr w:type="spellEnd"/>
      <w:r w:rsidRPr="00C701B1">
        <w:rPr>
          <w:rFonts w:ascii="SchoolBookCTT" w:hAnsi="SchoolBookCTT" w:cs="SchoolBookCTT"/>
          <w:color w:val="000000"/>
          <w:spacing w:val="-5"/>
          <w:sz w:val="20"/>
          <w:szCs w:val="20"/>
          <w:lang w:val="uk-UA"/>
        </w:rPr>
        <w:t xml:space="preserve"> здатності організму при послідуючому переведенні у більш теплі мікрокліматичні умови телятника полегшеного типу у порівнянні з утриманням в індивідуальних будиночках на відкритому повітрі.</w:t>
      </w:r>
    </w:p>
    <w:p w:rsidR="006B7BE0" w:rsidRPr="00887C6A" w:rsidRDefault="006B7BE0" w:rsidP="006B7BE0">
      <w:pPr>
        <w:rPr>
          <w:lang w:val="uk-UA"/>
        </w:rPr>
      </w:pPr>
    </w:p>
    <w:p w:rsidR="006B7BE0" w:rsidRPr="00C701B1" w:rsidRDefault="006B7BE0" w:rsidP="006B7BE0">
      <w:pPr>
        <w:autoSpaceDE w:val="0"/>
        <w:autoSpaceDN w:val="0"/>
        <w:adjustRightInd w:val="0"/>
        <w:spacing w:line="288" w:lineRule="auto"/>
        <w:jc w:val="both"/>
        <w:textAlignment w:val="baseline"/>
        <w:rPr>
          <w:rFonts w:ascii="DINPro-Regular" w:hAnsi="DINPro-Regular" w:cs="DINPro-Regular"/>
          <w:color w:val="000000"/>
          <w:sz w:val="16"/>
          <w:szCs w:val="16"/>
          <w:lang w:val="uk-UA"/>
        </w:rPr>
      </w:pPr>
      <w:r w:rsidRPr="00C701B1">
        <w:rPr>
          <w:rFonts w:ascii="DINPro-Regular" w:hAnsi="DINPro-Regular" w:cs="DINPro-Regular"/>
          <w:color w:val="000000"/>
          <w:sz w:val="16"/>
          <w:szCs w:val="16"/>
          <w:lang w:val="uk-UA"/>
        </w:rPr>
        <w:t>* Науковий керівник доктор с.-г. наук, професор – С. Г. </w:t>
      </w:r>
      <w:proofErr w:type="spellStart"/>
      <w:r w:rsidRPr="00C701B1">
        <w:rPr>
          <w:rFonts w:ascii="DINPro-Regular" w:hAnsi="DINPro-Regular" w:cs="DINPro-Regular"/>
          <w:color w:val="000000"/>
          <w:sz w:val="16"/>
          <w:szCs w:val="16"/>
          <w:lang w:val="uk-UA"/>
        </w:rPr>
        <w:t>Піщан</w:t>
      </w:r>
      <w:proofErr w:type="spellEnd"/>
      <w:r w:rsidRPr="00C701B1">
        <w:rPr>
          <w:rFonts w:ascii="DINPro-Regular" w:hAnsi="DINPro-Regular" w:cs="DINPro-Regular"/>
          <w:color w:val="000000"/>
          <w:sz w:val="16"/>
          <w:szCs w:val="16"/>
          <w:lang w:val="uk-UA"/>
        </w:rPr>
        <w:t xml:space="preserve">, </w:t>
      </w:r>
    </w:p>
    <w:p w:rsidR="00A76681" w:rsidRPr="006B7BE0" w:rsidRDefault="006B7BE0">
      <w:pPr>
        <w:rPr>
          <w:lang w:val="uk-UA"/>
        </w:rPr>
      </w:pPr>
      <w:bookmarkStart w:id="0" w:name="_GoBack"/>
      <w:bookmarkEnd w:id="0"/>
    </w:p>
    <w:sectPr w:rsidR="00A76681" w:rsidRPr="006B7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E0"/>
    <w:rsid w:val="00445505"/>
    <w:rsid w:val="006B7BE0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07108-9306-4D08-BB79-685B1C2E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4011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2017-04-04T12:44:00Z</dcterms:created>
  <dcterms:modified xsi:type="dcterms:W3CDTF">2017-04-04T12:45:00Z</dcterms:modified>
</cp:coreProperties>
</file>