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358" w:rsidRPr="00FF2AB2" w:rsidRDefault="00DF5358" w:rsidP="00DF5358">
      <w:pPr>
        <w:suppressAutoHyphens/>
        <w:autoSpaceDE w:val="0"/>
        <w:autoSpaceDN w:val="0"/>
        <w:adjustRightInd w:val="0"/>
        <w:spacing w:line="300" w:lineRule="atLeast"/>
        <w:jc w:val="center"/>
        <w:textAlignment w:val="baseline"/>
        <w:rPr>
          <w:rFonts w:ascii="DINPro-Bold" w:hAnsi="DINPro-Bold" w:cs="DINPro-Bold"/>
          <w:b/>
          <w:bCs/>
          <w:color w:val="000000"/>
          <w:sz w:val="28"/>
          <w:szCs w:val="28"/>
          <w:lang w:val="uk-UA"/>
        </w:rPr>
      </w:pPr>
      <w:r w:rsidRPr="00FF2AB2">
        <w:rPr>
          <w:rFonts w:ascii="DINPro-Bold" w:hAnsi="DINPro-Bold" w:cs="DINPro-Bold"/>
          <w:b/>
          <w:bCs/>
          <w:color w:val="000000"/>
          <w:sz w:val="28"/>
          <w:szCs w:val="28"/>
          <w:lang w:val="uk-UA"/>
        </w:rPr>
        <w:t>ЗАСТОСУВАННЯ ПРИЛАДУ ДЛЯ СТИМУЛЮВАННЯ СВИНОМАТОК</w:t>
      </w:r>
    </w:p>
    <w:p w:rsidR="00DF5358" w:rsidRPr="00FF2AB2" w:rsidRDefault="00DF5358" w:rsidP="00DF5358">
      <w:pPr>
        <w:suppressAutoHyphens/>
        <w:autoSpaceDE w:val="0"/>
        <w:autoSpaceDN w:val="0"/>
        <w:adjustRightInd w:val="0"/>
        <w:spacing w:line="300" w:lineRule="atLeast"/>
        <w:jc w:val="center"/>
        <w:textAlignment w:val="baseline"/>
        <w:rPr>
          <w:rFonts w:ascii="DINPro-Bold" w:hAnsi="DINPro-Bold" w:cs="DINPro-Bold"/>
          <w:b/>
          <w:bCs/>
          <w:color w:val="000000"/>
          <w:sz w:val="28"/>
          <w:szCs w:val="28"/>
          <w:lang w:val="uk-UA"/>
        </w:rPr>
      </w:pPr>
      <w:r w:rsidRPr="00FF2AB2">
        <w:rPr>
          <w:rFonts w:ascii="DINPro-Bold" w:hAnsi="DINPro-Bold" w:cs="DINPro-Bold"/>
          <w:b/>
          <w:bCs/>
          <w:color w:val="000000"/>
          <w:sz w:val="28"/>
          <w:szCs w:val="28"/>
          <w:lang w:val="uk-UA"/>
        </w:rPr>
        <w:t>ЗА ШТУЧНОГО ОСІМЕНІННЯ СВИНЕЙ</w:t>
      </w:r>
    </w:p>
    <w:p w:rsidR="00DF5358" w:rsidRPr="00FF2AB2" w:rsidRDefault="00DF5358" w:rsidP="00DF5358">
      <w:pPr>
        <w:suppressAutoHyphens/>
        <w:autoSpaceDE w:val="0"/>
        <w:autoSpaceDN w:val="0"/>
        <w:adjustRightInd w:val="0"/>
        <w:spacing w:line="220" w:lineRule="atLeast"/>
        <w:jc w:val="center"/>
        <w:textAlignment w:val="baseline"/>
        <w:rPr>
          <w:rFonts w:ascii="DINPro-Regular" w:hAnsi="DINPro-Regular" w:cs="DINPro-Regular"/>
          <w:color w:val="000000"/>
          <w:sz w:val="20"/>
          <w:szCs w:val="20"/>
          <w:lang w:val="uk-UA"/>
        </w:rPr>
      </w:pPr>
    </w:p>
    <w:p w:rsidR="00DF5358" w:rsidRPr="00FF2AB2" w:rsidRDefault="00DF5358" w:rsidP="00DF5358">
      <w:pPr>
        <w:suppressAutoHyphens/>
        <w:autoSpaceDE w:val="0"/>
        <w:autoSpaceDN w:val="0"/>
        <w:adjustRightInd w:val="0"/>
        <w:spacing w:line="220" w:lineRule="atLeast"/>
        <w:jc w:val="center"/>
        <w:textAlignment w:val="baseline"/>
        <w:rPr>
          <w:rFonts w:ascii="DINPro-Medium" w:hAnsi="DINPro-Medium" w:cs="DINPro-Medium"/>
          <w:color w:val="000000"/>
          <w:sz w:val="20"/>
          <w:szCs w:val="20"/>
          <w:lang w:val="uk-UA"/>
        </w:rPr>
      </w:pPr>
      <w:r w:rsidRPr="00FF2AB2">
        <w:rPr>
          <w:rFonts w:ascii="DINPro-Bold" w:hAnsi="DINPro-Bold" w:cs="DINPro-Bold"/>
          <w:b/>
          <w:bCs/>
          <w:color w:val="000000"/>
          <w:sz w:val="20"/>
          <w:szCs w:val="20"/>
          <w:lang w:val="uk-UA"/>
        </w:rPr>
        <w:t xml:space="preserve">Ю. В. </w:t>
      </w:r>
      <w:proofErr w:type="spellStart"/>
      <w:r w:rsidRPr="00FF2AB2">
        <w:rPr>
          <w:rFonts w:ascii="DINPro-Bold" w:hAnsi="DINPro-Bold" w:cs="DINPro-Bold"/>
          <w:b/>
          <w:bCs/>
          <w:color w:val="000000"/>
          <w:sz w:val="20"/>
          <w:szCs w:val="20"/>
          <w:lang w:val="uk-UA"/>
        </w:rPr>
        <w:t>Череута</w:t>
      </w:r>
      <w:proofErr w:type="spellEnd"/>
      <w:r w:rsidRPr="00FF2AB2">
        <w:rPr>
          <w:rFonts w:ascii="DINPro-Bold" w:hAnsi="DINPro-Bold" w:cs="DINPro-Bold"/>
          <w:b/>
          <w:bCs/>
          <w:color w:val="000000"/>
          <w:sz w:val="20"/>
          <w:szCs w:val="20"/>
          <w:lang w:val="uk-UA"/>
        </w:rPr>
        <w:t>,</w:t>
      </w:r>
      <w:r w:rsidRPr="00FF2AB2">
        <w:rPr>
          <w:rFonts w:ascii="DINPro-Medium" w:hAnsi="DINPro-Medium" w:cs="DINPro-Medium"/>
          <w:color w:val="000000"/>
          <w:sz w:val="20"/>
          <w:szCs w:val="20"/>
          <w:lang w:val="uk-UA"/>
        </w:rPr>
        <w:t xml:space="preserve"> аспірант*</w:t>
      </w:r>
    </w:p>
    <w:p w:rsidR="00DF5358" w:rsidRPr="008D7D81" w:rsidRDefault="00DF5358" w:rsidP="00DF5358">
      <w:pPr>
        <w:rPr>
          <w:rFonts w:ascii="SchoolBookCTT" w:hAnsi="SchoolBookCTT" w:cs="SchoolBookCTT"/>
          <w:color w:val="000000"/>
          <w:sz w:val="20"/>
          <w:szCs w:val="20"/>
        </w:rPr>
      </w:pPr>
      <w:r w:rsidRPr="00FF2AB2">
        <w:rPr>
          <w:rFonts w:ascii="DINPro-Medium" w:hAnsi="DINPro-Medium" w:cs="DINPro-Medium"/>
          <w:color w:val="000000"/>
          <w:sz w:val="20"/>
          <w:szCs w:val="20"/>
          <w:lang w:val="uk-UA"/>
        </w:rPr>
        <w:t>Інститут тваринництва НААН</w:t>
      </w:r>
    </w:p>
    <w:p w:rsidR="00DF5358" w:rsidRPr="008D7D81" w:rsidRDefault="00DF5358" w:rsidP="00DF5358">
      <w:pPr>
        <w:rPr>
          <w:rFonts w:ascii="SchoolBookCTT" w:hAnsi="SchoolBookCTT" w:cs="SchoolBookCTT"/>
          <w:color w:val="000000"/>
          <w:sz w:val="20"/>
          <w:szCs w:val="20"/>
        </w:rPr>
      </w:pPr>
    </w:p>
    <w:p w:rsidR="00DF5358" w:rsidRPr="00FF2AB2" w:rsidRDefault="00DF5358" w:rsidP="00DF5358">
      <w:pPr>
        <w:autoSpaceDE w:val="0"/>
        <w:autoSpaceDN w:val="0"/>
        <w:adjustRightInd w:val="0"/>
        <w:spacing w:line="288" w:lineRule="auto"/>
        <w:ind w:firstLine="227"/>
        <w:jc w:val="both"/>
        <w:textAlignment w:val="center"/>
        <w:rPr>
          <w:rFonts w:ascii="SchoolBookCTT" w:hAnsi="SchoolBookCTT" w:cs="SchoolBookCTT"/>
          <w:i/>
          <w:iCs/>
          <w:color w:val="000000"/>
          <w:sz w:val="20"/>
          <w:szCs w:val="20"/>
          <w:lang w:val="uk-UA"/>
        </w:rPr>
      </w:pPr>
      <w:r w:rsidRPr="00FF2AB2">
        <w:rPr>
          <w:rFonts w:ascii="SchoolBookCTT" w:hAnsi="SchoolBookCTT" w:cs="SchoolBookCTT"/>
          <w:i/>
          <w:iCs/>
          <w:color w:val="000000"/>
          <w:sz w:val="20"/>
          <w:szCs w:val="20"/>
          <w:lang w:val="uk-UA"/>
        </w:rPr>
        <w:t xml:space="preserve">Встановлено, що розроблений прилад сприяє підвищенню ефективності використання свиноматок за рахунок зростання рівня основних ознак їх продуктивності. </w:t>
      </w:r>
    </w:p>
    <w:p w:rsidR="00DF5358" w:rsidRPr="00FF2AB2" w:rsidRDefault="00DF5358" w:rsidP="00DF5358">
      <w:pPr>
        <w:autoSpaceDE w:val="0"/>
        <w:autoSpaceDN w:val="0"/>
        <w:adjustRightInd w:val="0"/>
        <w:spacing w:line="288" w:lineRule="auto"/>
        <w:ind w:firstLine="227"/>
        <w:jc w:val="both"/>
        <w:textAlignment w:val="center"/>
        <w:rPr>
          <w:rFonts w:ascii="SchoolBookCTT" w:hAnsi="SchoolBookCTT" w:cs="SchoolBookCTT"/>
          <w:i/>
          <w:iCs/>
          <w:color w:val="000000"/>
          <w:sz w:val="20"/>
          <w:szCs w:val="20"/>
          <w:lang w:val="uk-UA"/>
        </w:rPr>
      </w:pPr>
      <w:r w:rsidRPr="00FF2AB2">
        <w:rPr>
          <w:rFonts w:ascii="SchoolBookCTT" w:hAnsi="SchoolBookCTT" w:cs="SchoolBookCTT"/>
          <w:b/>
          <w:bCs/>
          <w:i/>
          <w:iCs/>
          <w:color w:val="000000"/>
          <w:sz w:val="20"/>
          <w:szCs w:val="20"/>
          <w:lang w:val="uk-UA"/>
        </w:rPr>
        <w:t>Ключові слова:</w:t>
      </w:r>
      <w:r w:rsidRPr="00FF2AB2">
        <w:rPr>
          <w:rFonts w:ascii="SchoolBookCTT" w:hAnsi="SchoolBookCTT" w:cs="SchoolBookCTT"/>
          <w:i/>
          <w:iCs/>
          <w:color w:val="000000"/>
          <w:sz w:val="20"/>
          <w:szCs w:val="20"/>
          <w:lang w:val="uk-UA"/>
        </w:rPr>
        <w:t xml:space="preserve"> свині, відтворення, штучне осіменіння, свиноматки, відтворна здатність.</w:t>
      </w:r>
    </w:p>
    <w:p w:rsidR="00DF5358" w:rsidRPr="00FF2AB2" w:rsidRDefault="00DF5358" w:rsidP="00DF5358">
      <w:pPr>
        <w:autoSpaceDE w:val="0"/>
        <w:autoSpaceDN w:val="0"/>
        <w:adjustRightInd w:val="0"/>
        <w:spacing w:line="288" w:lineRule="auto"/>
        <w:ind w:firstLine="227"/>
        <w:jc w:val="both"/>
        <w:textAlignment w:val="center"/>
        <w:rPr>
          <w:rFonts w:ascii="SchoolBookCTT" w:hAnsi="SchoolBookCTT" w:cs="SchoolBookCTT"/>
          <w:color w:val="000000"/>
          <w:sz w:val="20"/>
          <w:szCs w:val="20"/>
          <w:lang w:val="uk-UA"/>
        </w:rPr>
      </w:pPr>
    </w:p>
    <w:p w:rsidR="00DF5358" w:rsidRPr="00FF2AB2" w:rsidRDefault="00DF5358" w:rsidP="00DF5358">
      <w:pPr>
        <w:autoSpaceDE w:val="0"/>
        <w:autoSpaceDN w:val="0"/>
        <w:adjustRightInd w:val="0"/>
        <w:spacing w:line="288" w:lineRule="auto"/>
        <w:ind w:firstLine="227"/>
        <w:jc w:val="both"/>
        <w:textAlignment w:val="center"/>
        <w:rPr>
          <w:rFonts w:ascii="SchoolBookCTT" w:hAnsi="SchoolBookCTT" w:cs="SchoolBookCTT"/>
          <w:color w:val="000000"/>
          <w:sz w:val="20"/>
          <w:szCs w:val="20"/>
          <w:lang w:val="uk-UA"/>
        </w:rPr>
      </w:pPr>
      <w:r w:rsidRPr="00FF2AB2">
        <w:rPr>
          <w:rFonts w:ascii="SchoolBookCTT" w:hAnsi="SchoolBookCTT" w:cs="SchoolBookCTT"/>
          <w:color w:val="000000"/>
          <w:sz w:val="20"/>
          <w:szCs w:val="20"/>
          <w:lang w:val="uk-UA"/>
        </w:rPr>
        <w:t>Ефективність свинарства залежить від значної кількості складових, серед яких належне місце займає відтворення поголів’я. В господарствах з замкнутим циклом виробництва саме від правильної організації відтворення свиней залежить подальший рух поголів’я та економічна ефективність підприємства. При цьому, в промислових господарствах, де чисельність груп свиноматок, що проходять через цех осіменіння значна [1–5]. Навантаження на техніків зі штучного осіменіння відповідно відображається як на ефективності відтворення так і на свиноматках, яким за потокової технології приділяється менше уваги. Отже, розробка шляхів, що сприятимуть вирішенню даних питань є актуальним напрямком досліджень.</w:t>
      </w:r>
    </w:p>
    <w:p w:rsidR="00DF5358" w:rsidRPr="00FF2AB2" w:rsidRDefault="00DF5358" w:rsidP="00DF5358">
      <w:pPr>
        <w:autoSpaceDE w:val="0"/>
        <w:autoSpaceDN w:val="0"/>
        <w:adjustRightInd w:val="0"/>
        <w:spacing w:line="288" w:lineRule="auto"/>
        <w:ind w:firstLine="227"/>
        <w:jc w:val="both"/>
        <w:textAlignment w:val="center"/>
        <w:rPr>
          <w:rFonts w:ascii="SchoolBookCTT" w:hAnsi="SchoolBookCTT" w:cs="SchoolBookCTT"/>
          <w:color w:val="000000"/>
          <w:sz w:val="20"/>
          <w:szCs w:val="20"/>
          <w:lang w:val="uk-UA"/>
        </w:rPr>
      </w:pPr>
      <w:r w:rsidRPr="00FF2AB2">
        <w:rPr>
          <w:rFonts w:ascii="SchoolBookCTT" w:hAnsi="SchoolBookCTT" w:cs="SchoolBookCTT"/>
          <w:color w:val="000000"/>
          <w:sz w:val="20"/>
          <w:szCs w:val="20"/>
          <w:lang w:val="uk-UA"/>
        </w:rPr>
        <w:t>Дослідження з оцінки відтворної здатності свиноматок при їх осіменінні за використання приладу для стимулювання проведені на базі ФГ «</w:t>
      </w:r>
      <w:proofErr w:type="spellStart"/>
      <w:r w:rsidRPr="00FF2AB2">
        <w:rPr>
          <w:rFonts w:ascii="SchoolBookCTT" w:hAnsi="SchoolBookCTT" w:cs="SchoolBookCTT"/>
          <w:color w:val="000000"/>
          <w:sz w:val="20"/>
          <w:szCs w:val="20"/>
          <w:lang w:val="uk-UA"/>
        </w:rPr>
        <w:t>Шубське</w:t>
      </w:r>
      <w:proofErr w:type="spellEnd"/>
      <w:r w:rsidRPr="00FF2AB2">
        <w:rPr>
          <w:rFonts w:ascii="SchoolBookCTT" w:hAnsi="SchoolBookCTT" w:cs="SchoolBookCTT"/>
          <w:color w:val="000000"/>
          <w:sz w:val="20"/>
          <w:szCs w:val="20"/>
          <w:lang w:val="uk-UA"/>
        </w:rPr>
        <w:t xml:space="preserve">» Богодухівського району Харківської області відповідно до схеми, згідно з якою маток першої групи </w:t>
      </w:r>
      <w:proofErr w:type="spellStart"/>
      <w:r w:rsidRPr="00FF2AB2">
        <w:rPr>
          <w:rFonts w:ascii="SchoolBookCTT" w:hAnsi="SchoolBookCTT" w:cs="SchoolBookCTT"/>
          <w:color w:val="000000"/>
          <w:sz w:val="20"/>
          <w:szCs w:val="20"/>
          <w:lang w:val="uk-UA"/>
        </w:rPr>
        <w:t>осімінювали</w:t>
      </w:r>
      <w:proofErr w:type="spellEnd"/>
      <w:r w:rsidRPr="00FF2AB2">
        <w:rPr>
          <w:rFonts w:ascii="SchoolBookCTT" w:hAnsi="SchoolBookCTT" w:cs="SchoolBookCTT"/>
          <w:color w:val="000000"/>
          <w:sz w:val="20"/>
          <w:szCs w:val="20"/>
          <w:lang w:val="uk-UA"/>
        </w:rPr>
        <w:t xml:space="preserve"> без використання стимулюючих приладів, маток другої групи </w:t>
      </w:r>
      <w:proofErr w:type="spellStart"/>
      <w:r w:rsidRPr="00FF2AB2">
        <w:rPr>
          <w:rFonts w:ascii="SchoolBookCTT" w:hAnsi="SchoolBookCTT" w:cs="SchoolBookCTT"/>
          <w:color w:val="000000"/>
          <w:sz w:val="20"/>
          <w:szCs w:val="20"/>
          <w:lang w:val="uk-UA"/>
        </w:rPr>
        <w:t>осімінювали</w:t>
      </w:r>
      <w:proofErr w:type="spellEnd"/>
      <w:r w:rsidRPr="00FF2AB2">
        <w:rPr>
          <w:rFonts w:ascii="SchoolBookCTT" w:hAnsi="SchoolBookCTT" w:cs="SchoolBookCTT"/>
          <w:color w:val="000000"/>
          <w:sz w:val="20"/>
          <w:szCs w:val="20"/>
          <w:lang w:val="uk-UA"/>
        </w:rPr>
        <w:t xml:space="preserve"> з використанням в якості стимулюючого приладу дуги для осіменіння, маток третьої групи </w:t>
      </w:r>
      <w:proofErr w:type="spellStart"/>
      <w:r w:rsidRPr="00FF2AB2">
        <w:rPr>
          <w:rFonts w:ascii="SchoolBookCTT" w:hAnsi="SchoolBookCTT" w:cs="SchoolBookCTT"/>
          <w:color w:val="000000"/>
          <w:sz w:val="20"/>
          <w:szCs w:val="20"/>
          <w:lang w:val="uk-UA"/>
        </w:rPr>
        <w:t>осімінювали</w:t>
      </w:r>
      <w:proofErr w:type="spellEnd"/>
      <w:r w:rsidRPr="00FF2AB2">
        <w:rPr>
          <w:rFonts w:ascii="SchoolBookCTT" w:hAnsi="SchoolBookCTT" w:cs="SchoolBookCTT"/>
          <w:color w:val="000000"/>
          <w:sz w:val="20"/>
          <w:szCs w:val="20"/>
          <w:lang w:val="uk-UA"/>
        </w:rPr>
        <w:t xml:space="preserve"> з використанням в якості стимулюючого приладу мішка (сумки) для осіменіння. Осіменіння маток четвертої групи </w:t>
      </w:r>
      <w:proofErr w:type="spellStart"/>
      <w:r w:rsidRPr="00FF2AB2">
        <w:rPr>
          <w:rFonts w:ascii="SchoolBookCTT" w:hAnsi="SchoolBookCTT" w:cs="SchoolBookCTT"/>
          <w:color w:val="000000"/>
          <w:sz w:val="20"/>
          <w:szCs w:val="20"/>
          <w:lang w:val="uk-UA"/>
        </w:rPr>
        <w:t>осімінювали</w:t>
      </w:r>
      <w:proofErr w:type="spellEnd"/>
      <w:r w:rsidRPr="00FF2AB2">
        <w:rPr>
          <w:rFonts w:ascii="SchoolBookCTT" w:hAnsi="SchoolBookCTT" w:cs="SchoolBookCTT"/>
          <w:color w:val="000000"/>
          <w:sz w:val="20"/>
          <w:szCs w:val="20"/>
          <w:lang w:val="uk-UA"/>
        </w:rPr>
        <w:t xml:space="preserve"> з використанням розробленого приладу для стимулювання.</w:t>
      </w:r>
    </w:p>
    <w:p w:rsidR="00DF5358" w:rsidRPr="00FF2AB2" w:rsidRDefault="00DF5358" w:rsidP="00DF5358">
      <w:pPr>
        <w:autoSpaceDE w:val="0"/>
        <w:autoSpaceDN w:val="0"/>
        <w:adjustRightInd w:val="0"/>
        <w:spacing w:line="288" w:lineRule="auto"/>
        <w:ind w:firstLine="227"/>
        <w:jc w:val="both"/>
        <w:textAlignment w:val="center"/>
        <w:rPr>
          <w:rFonts w:ascii="SchoolBookCTT" w:hAnsi="SchoolBookCTT" w:cs="SchoolBookCTT"/>
          <w:color w:val="000000"/>
          <w:sz w:val="20"/>
          <w:szCs w:val="20"/>
          <w:lang w:val="uk-UA"/>
        </w:rPr>
      </w:pPr>
      <w:r w:rsidRPr="00FF2AB2">
        <w:rPr>
          <w:rFonts w:ascii="SchoolBookCTT" w:hAnsi="SchoolBookCTT" w:cs="SchoolBookCTT"/>
          <w:color w:val="000000"/>
          <w:sz w:val="20"/>
          <w:szCs w:val="20"/>
          <w:lang w:val="uk-UA"/>
        </w:rPr>
        <w:t xml:space="preserve">В результаті досліджень встановлено, що за використання всіх приладів для стимуляції свиноматок при штучному осіменінні спостерігалось покращення більшості показників відтворювальних якостей свиноматок. Стосовно показника багатоплідності, матки при використанні приладів для стимулювання різної конструкції відзначались значенням на 4,76–6,06 % більшими у порівнянні з матками, що були </w:t>
      </w:r>
      <w:proofErr w:type="spellStart"/>
      <w:r w:rsidRPr="00FF2AB2">
        <w:rPr>
          <w:rFonts w:ascii="SchoolBookCTT" w:hAnsi="SchoolBookCTT" w:cs="SchoolBookCTT"/>
          <w:color w:val="000000"/>
          <w:sz w:val="20"/>
          <w:szCs w:val="20"/>
          <w:lang w:val="uk-UA"/>
        </w:rPr>
        <w:t>осемінені</w:t>
      </w:r>
      <w:proofErr w:type="spellEnd"/>
      <w:r w:rsidRPr="00FF2AB2">
        <w:rPr>
          <w:rFonts w:ascii="SchoolBookCTT" w:hAnsi="SchoolBookCTT" w:cs="SchoolBookCTT"/>
          <w:color w:val="000000"/>
          <w:sz w:val="20"/>
          <w:szCs w:val="20"/>
          <w:lang w:val="uk-UA"/>
        </w:rPr>
        <w:t xml:space="preserve"> без використання стимулюючих приладів. При цьому найбільший рівень цього показнику спостерігався при використанні розробленого приладу (р &lt; 0,01). Матки цієї групи випереджали за цим показником маток інших груп, в яких також використовувались стимулюючі прилади на 0,41–1,24 %.</w:t>
      </w:r>
    </w:p>
    <w:p w:rsidR="00DF5358" w:rsidRPr="00FF2AB2" w:rsidRDefault="00DF5358" w:rsidP="00DF5358">
      <w:pPr>
        <w:autoSpaceDE w:val="0"/>
        <w:autoSpaceDN w:val="0"/>
        <w:adjustRightInd w:val="0"/>
        <w:spacing w:line="288" w:lineRule="auto"/>
        <w:ind w:firstLine="227"/>
        <w:jc w:val="both"/>
        <w:textAlignment w:val="center"/>
        <w:rPr>
          <w:rFonts w:ascii="SchoolBookCTT" w:hAnsi="SchoolBookCTT" w:cs="SchoolBookCTT"/>
          <w:color w:val="000000"/>
          <w:sz w:val="20"/>
          <w:szCs w:val="20"/>
          <w:lang w:val="uk-UA"/>
        </w:rPr>
      </w:pPr>
      <w:r w:rsidRPr="00FF2AB2">
        <w:rPr>
          <w:rFonts w:ascii="SchoolBookCTT" w:hAnsi="SchoolBookCTT" w:cs="SchoolBookCTT"/>
          <w:color w:val="000000"/>
          <w:sz w:val="20"/>
          <w:szCs w:val="20"/>
          <w:lang w:val="uk-UA"/>
        </w:rPr>
        <w:t>За показником маси гнізда при народженні, вірогідно вищі значення отримані лише по групі тварин з використанням під час осіменіння розробленого приладу. Використання розробленого приладу дозволило отримати гнізда в середньому на 8,61 % більші порівняно з осіменінням без застосування стимулюючих приладів (р &lt; 0,05).</w:t>
      </w:r>
    </w:p>
    <w:p w:rsidR="00DF5358" w:rsidRPr="00FF2AB2" w:rsidRDefault="00DF5358" w:rsidP="00DF5358">
      <w:pPr>
        <w:autoSpaceDE w:val="0"/>
        <w:autoSpaceDN w:val="0"/>
        <w:adjustRightInd w:val="0"/>
        <w:spacing w:line="288" w:lineRule="auto"/>
        <w:ind w:firstLine="227"/>
        <w:jc w:val="both"/>
        <w:textAlignment w:val="center"/>
        <w:rPr>
          <w:rFonts w:ascii="SchoolBookCTT" w:hAnsi="SchoolBookCTT" w:cs="SchoolBookCTT"/>
          <w:color w:val="000000"/>
          <w:sz w:val="20"/>
          <w:szCs w:val="20"/>
          <w:lang w:val="uk-UA"/>
        </w:rPr>
      </w:pPr>
      <w:r w:rsidRPr="00FF2AB2">
        <w:rPr>
          <w:rFonts w:ascii="SchoolBookCTT" w:hAnsi="SchoolBookCTT" w:cs="SchoolBookCTT"/>
          <w:color w:val="000000"/>
          <w:sz w:val="20"/>
          <w:szCs w:val="20"/>
          <w:lang w:val="uk-UA"/>
        </w:rPr>
        <w:t>Встановлено, що розроблений прилад сприяє підвищенню ефективності використання свиноматок за рахунок зростання рівня основних ознак їх продуктивності. Технологічний підхід з використання під час осіменіння розробленого приладу забезпечує підвищення ефективності виробництва продукції свинарства за рахунок покращення відтворювальних якостей свиноматок. За основною ознакою продуктивності свиноматок – багатоплідністю, використання розробленого приладу дозволяє отримувати більші на 6,06 % значення (р &lt; 0,01), за маси гнізда при народженні – вищої на 8,61 % (р &lt; 0,05).</w:t>
      </w:r>
    </w:p>
    <w:p w:rsidR="00DF5358" w:rsidRPr="00FF2AB2" w:rsidRDefault="00DF5358" w:rsidP="00DF5358">
      <w:pPr>
        <w:autoSpaceDE w:val="0"/>
        <w:autoSpaceDN w:val="0"/>
        <w:adjustRightInd w:val="0"/>
        <w:spacing w:line="288" w:lineRule="auto"/>
        <w:ind w:firstLine="227"/>
        <w:jc w:val="center"/>
        <w:textAlignment w:val="center"/>
        <w:rPr>
          <w:rFonts w:ascii="SchoolBookCTT" w:hAnsi="SchoolBookCTT" w:cs="SchoolBookCTT"/>
          <w:b/>
          <w:bCs/>
          <w:i/>
          <w:iCs/>
          <w:color w:val="000000"/>
          <w:sz w:val="20"/>
          <w:szCs w:val="20"/>
          <w:lang w:val="uk-UA"/>
        </w:rPr>
      </w:pPr>
    </w:p>
    <w:p w:rsidR="00DF5358" w:rsidRPr="00FF2AB2" w:rsidRDefault="00DF5358" w:rsidP="00DF5358">
      <w:pPr>
        <w:suppressAutoHyphens/>
        <w:autoSpaceDE w:val="0"/>
        <w:autoSpaceDN w:val="0"/>
        <w:adjustRightInd w:val="0"/>
        <w:spacing w:line="220" w:lineRule="atLeast"/>
        <w:ind w:firstLine="227"/>
        <w:jc w:val="both"/>
        <w:textAlignment w:val="baseline"/>
        <w:rPr>
          <w:rFonts w:ascii="DINPro-Bold" w:hAnsi="DINPro-Bold" w:cs="DINPro-Bold"/>
          <w:b/>
          <w:bCs/>
          <w:color w:val="000000"/>
          <w:position w:val="4"/>
          <w:sz w:val="22"/>
          <w:szCs w:val="22"/>
          <w:lang w:val="uk-UA"/>
        </w:rPr>
      </w:pPr>
      <w:r w:rsidRPr="00FF2AB2">
        <w:rPr>
          <w:rFonts w:ascii="DINPro-Bold" w:hAnsi="DINPro-Bold" w:cs="DINPro-Bold"/>
          <w:b/>
          <w:bCs/>
          <w:color w:val="000000"/>
          <w:position w:val="4"/>
          <w:sz w:val="22"/>
          <w:szCs w:val="22"/>
          <w:lang w:val="uk-UA"/>
        </w:rPr>
        <w:t>Бібліографічний список</w:t>
      </w:r>
    </w:p>
    <w:p w:rsidR="00DF5358" w:rsidRPr="00FF2AB2" w:rsidRDefault="00DF5358" w:rsidP="00DF5358">
      <w:pPr>
        <w:suppressAutoHyphens/>
        <w:autoSpaceDE w:val="0"/>
        <w:autoSpaceDN w:val="0"/>
        <w:adjustRightInd w:val="0"/>
        <w:spacing w:line="180" w:lineRule="atLeast"/>
        <w:ind w:firstLine="227"/>
        <w:jc w:val="both"/>
        <w:textAlignment w:val="baseline"/>
        <w:rPr>
          <w:rFonts w:ascii="DINPro-Regular" w:hAnsi="DINPro-Regular" w:cs="DINPro-Regular"/>
          <w:color w:val="000000"/>
          <w:spacing w:val="-2"/>
          <w:sz w:val="16"/>
          <w:szCs w:val="16"/>
          <w:lang w:val="uk-UA"/>
        </w:rPr>
      </w:pPr>
      <w:r w:rsidRPr="00FF2AB2">
        <w:rPr>
          <w:rFonts w:ascii="DINPro-Regular" w:hAnsi="DINPro-Regular" w:cs="DINPro-Regular"/>
          <w:color w:val="000000"/>
          <w:spacing w:val="-2"/>
          <w:sz w:val="16"/>
          <w:szCs w:val="16"/>
          <w:lang w:val="uk-UA"/>
        </w:rPr>
        <w:t xml:space="preserve">1. </w:t>
      </w:r>
      <w:proofErr w:type="spellStart"/>
      <w:r w:rsidRPr="00FF2AB2">
        <w:rPr>
          <w:rFonts w:ascii="DINPro-Regular" w:hAnsi="DINPro-Regular" w:cs="DINPro-Regular"/>
          <w:color w:val="000000"/>
          <w:spacing w:val="-2"/>
          <w:sz w:val="16"/>
          <w:szCs w:val="16"/>
          <w:lang w:val="uk-UA"/>
        </w:rPr>
        <w:t>Церенюк</w:t>
      </w:r>
      <w:proofErr w:type="spellEnd"/>
      <w:r w:rsidRPr="00FF2AB2">
        <w:rPr>
          <w:rFonts w:ascii="DINPro-Regular" w:hAnsi="DINPro-Regular" w:cs="DINPro-Regular"/>
          <w:color w:val="000000"/>
          <w:spacing w:val="-2"/>
          <w:sz w:val="16"/>
          <w:szCs w:val="16"/>
          <w:lang w:val="en-GB"/>
        </w:rPr>
        <w:t> </w:t>
      </w:r>
      <w:r w:rsidRPr="00FF2AB2">
        <w:rPr>
          <w:rFonts w:ascii="DINPro-Regular" w:hAnsi="DINPro-Regular" w:cs="DINPro-Regular"/>
          <w:color w:val="000000"/>
          <w:spacing w:val="-2"/>
          <w:sz w:val="16"/>
          <w:szCs w:val="16"/>
          <w:lang w:val="uk-UA"/>
        </w:rPr>
        <w:t>О.</w:t>
      </w:r>
      <w:r w:rsidRPr="00FF2AB2">
        <w:rPr>
          <w:rFonts w:ascii="DINPro-Regular" w:hAnsi="DINPro-Regular" w:cs="DINPro-Regular"/>
          <w:color w:val="000000"/>
          <w:spacing w:val="-2"/>
          <w:sz w:val="16"/>
          <w:szCs w:val="16"/>
          <w:lang w:val="en-GB"/>
        </w:rPr>
        <w:t> </w:t>
      </w:r>
      <w:r w:rsidRPr="00FF2AB2">
        <w:rPr>
          <w:rFonts w:ascii="DINPro-Regular" w:hAnsi="DINPro-Regular" w:cs="DINPro-Regular"/>
          <w:color w:val="000000"/>
          <w:spacing w:val="-2"/>
          <w:sz w:val="16"/>
          <w:szCs w:val="16"/>
          <w:lang w:val="uk-UA"/>
        </w:rPr>
        <w:t>М. Технології виробництва свинини / О.</w:t>
      </w:r>
      <w:r w:rsidRPr="00FF2AB2">
        <w:rPr>
          <w:rFonts w:ascii="DINPro-Regular" w:hAnsi="DINPro-Regular" w:cs="DINPro-Regular"/>
          <w:color w:val="000000"/>
          <w:spacing w:val="-2"/>
          <w:sz w:val="16"/>
          <w:szCs w:val="16"/>
          <w:lang w:val="en-GB"/>
        </w:rPr>
        <w:t> </w:t>
      </w:r>
      <w:r w:rsidRPr="00FF2AB2">
        <w:rPr>
          <w:rFonts w:ascii="DINPro-Regular" w:hAnsi="DINPro-Regular" w:cs="DINPro-Regular"/>
          <w:color w:val="000000"/>
          <w:spacing w:val="-2"/>
          <w:sz w:val="16"/>
          <w:szCs w:val="16"/>
          <w:lang w:val="uk-UA"/>
        </w:rPr>
        <w:t>М.</w:t>
      </w:r>
      <w:r w:rsidRPr="00FF2AB2">
        <w:rPr>
          <w:rFonts w:ascii="DINPro-Regular" w:hAnsi="DINPro-Regular" w:cs="DINPro-Regular"/>
          <w:color w:val="000000"/>
          <w:spacing w:val="-2"/>
          <w:sz w:val="16"/>
          <w:szCs w:val="16"/>
          <w:lang w:val="en-GB"/>
        </w:rPr>
        <w:t> </w:t>
      </w:r>
      <w:proofErr w:type="spellStart"/>
      <w:r w:rsidRPr="00FF2AB2">
        <w:rPr>
          <w:rFonts w:ascii="DINPro-Regular" w:hAnsi="DINPro-Regular" w:cs="DINPro-Regular"/>
          <w:color w:val="000000"/>
          <w:spacing w:val="-2"/>
          <w:sz w:val="16"/>
          <w:szCs w:val="16"/>
          <w:lang w:val="uk-UA"/>
        </w:rPr>
        <w:t>Це­ренюк</w:t>
      </w:r>
      <w:proofErr w:type="spellEnd"/>
      <w:r w:rsidRPr="00FF2AB2">
        <w:rPr>
          <w:rFonts w:ascii="DINPro-Regular" w:hAnsi="DINPro-Regular" w:cs="DINPro-Regular"/>
          <w:color w:val="000000"/>
          <w:spacing w:val="-2"/>
          <w:sz w:val="16"/>
          <w:szCs w:val="16"/>
          <w:lang w:val="uk-UA"/>
        </w:rPr>
        <w:t>, О.</w:t>
      </w:r>
      <w:r w:rsidRPr="00FF2AB2">
        <w:rPr>
          <w:rFonts w:ascii="DINPro-Regular" w:hAnsi="DINPro-Regular" w:cs="DINPro-Regular"/>
          <w:color w:val="000000"/>
          <w:spacing w:val="-2"/>
          <w:sz w:val="16"/>
          <w:szCs w:val="16"/>
          <w:lang w:val="en-GB"/>
        </w:rPr>
        <w:t> </w:t>
      </w:r>
      <w:r w:rsidRPr="00FF2AB2">
        <w:rPr>
          <w:rFonts w:ascii="DINPro-Regular" w:hAnsi="DINPro-Regular" w:cs="DINPro-Regular"/>
          <w:color w:val="000000"/>
          <w:spacing w:val="-2"/>
          <w:sz w:val="16"/>
          <w:szCs w:val="16"/>
          <w:lang w:val="uk-UA"/>
        </w:rPr>
        <w:t>В.</w:t>
      </w:r>
      <w:r w:rsidRPr="00FF2AB2">
        <w:rPr>
          <w:rFonts w:ascii="DINPro-Regular" w:hAnsi="DINPro-Regular" w:cs="DINPro-Regular"/>
          <w:color w:val="000000"/>
          <w:spacing w:val="-2"/>
          <w:sz w:val="16"/>
          <w:szCs w:val="16"/>
          <w:lang w:val="en-GB"/>
        </w:rPr>
        <w:t> </w:t>
      </w:r>
      <w:proofErr w:type="spellStart"/>
      <w:r w:rsidRPr="00FF2AB2">
        <w:rPr>
          <w:rFonts w:ascii="DINPro-Regular" w:hAnsi="DINPro-Regular" w:cs="DINPro-Regular"/>
          <w:color w:val="000000"/>
          <w:spacing w:val="-2"/>
          <w:sz w:val="16"/>
          <w:szCs w:val="16"/>
          <w:lang w:val="uk-UA"/>
        </w:rPr>
        <w:t>Акімов</w:t>
      </w:r>
      <w:proofErr w:type="spellEnd"/>
      <w:r w:rsidRPr="00FF2AB2">
        <w:rPr>
          <w:rFonts w:ascii="DINPro-Regular" w:hAnsi="DINPro-Regular" w:cs="DINPro-Regular"/>
          <w:color w:val="000000"/>
          <w:spacing w:val="-2"/>
          <w:sz w:val="16"/>
          <w:szCs w:val="16"/>
          <w:lang w:val="uk-UA"/>
        </w:rPr>
        <w:t>, І.</w:t>
      </w:r>
      <w:r w:rsidRPr="00FF2AB2">
        <w:rPr>
          <w:rFonts w:ascii="DINPro-Regular" w:hAnsi="DINPro-Regular" w:cs="DINPro-Regular"/>
          <w:color w:val="000000"/>
          <w:spacing w:val="-2"/>
          <w:sz w:val="16"/>
          <w:szCs w:val="16"/>
          <w:lang w:val="en-GB"/>
        </w:rPr>
        <w:t> </w:t>
      </w:r>
      <w:r w:rsidRPr="00FF2AB2">
        <w:rPr>
          <w:rFonts w:ascii="DINPro-Regular" w:hAnsi="DINPro-Regular" w:cs="DINPro-Regular"/>
          <w:color w:val="000000"/>
          <w:spacing w:val="-2"/>
          <w:sz w:val="16"/>
          <w:szCs w:val="16"/>
          <w:lang w:val="uk-UA"/>
        </w:rPr>
        <w:t>М.</w:t>
      </w:r>
      <w:r w:rsidRPr="00FF2AB2">
        <w:rPr>
          <w:rFonts w:ascii="DINPro-Regular" w:hAnsi="DINPro-Regular" w:cs="DINPro-Regular"/>
          <w:color w:val="000000"/>
          <w:spacing w:val="-2"/>
          <w:sz w:val="16"/>
          <w:szCs w:val="16"/>
          <w:lang w:val="en-GB"/>
        </w:rPr>
        <w:t> </w:t>
      </w:r>
      <w:proofErr w:type="spellStart"/>
      <w:r w:rsidRPr="00FF2AB2">
        <w:rPr>
          <w:rFonts w:ascii="DINPro-Regular" w:hAnsi="DINPro-Regular" w:cs="DINPro-Regular"/>
          <w:color w:val="000000"/>
          <w:spacing w:val="-2"/>
          <w:sz w:val="16"/>
          <w:szCs w:val="16"/>
          <w:lang w:val="uk-UA"/>
        </w:rPr>
        <w:t>Тимофієнко</w:t>
      </w:r>
      <w:proofErr w:type="spellEnd"/>
      <w:r w:rsidRPr="00FF2AB2">
        <w:rPr>
          <w:rFonts w:ascii="DINPro-Regular" w:hAnsi="DINPro-Regular" w:cs="DINPro-Regular"/>
          <w:color w:val="000000"/>
          <w:spacing w:val="-2"/>
          <w:sz w:val="16"/>
          <w:szCs w:val="16"/>
          <w:lang w:val="uk-UA"/>
        </w:rPr>
        <w:t xml:space="preserve"> // Агробізнес сьогодні.–№4 (251).–Київ.-лютий.–2013. – С. 45–47.</w:t>
      </w:r>
    </w:p>
    <w:p w:rsidR="00DF5358" w:rsidRPr="00FF2AB2" w:rsidRDefault="00DF5358" w:rsidP="00DF5358">
      <w:pPr>
        <w:suppressAutoHyphens/>
        <w:autoSpaceDE w:val="0"/>
        <w:autoSpaceDN w:val="0"/>
        <w:adjustRightInd w:val="0"/>
        <w:spacing w:line="180" w:lineRule="atLeast"/>
        <w:ind w:firstLine="227"/>
        <w:jc w:val="both"/>
        <w:textAlignment w:val="baseline"/>
        <w:rPr>
          <w:rFonts w:ascii="DINPro-Regular" w:hAnsi="DINPro-Regular" w:cs="DINPro-Regular"/>
          <w:color w:val="000000"/>
          <w:sz w:val="16"/>
          <w:szCs w:val="16"/>
        </w:rPr>
      </w:pPr>
      <w:r w:rsidRPr="00FF2AB2">
        <w:rPr>
          <w:rFonts w:ascii="DINPro-Regular" w:hAnsi="DINPro-Regular" w:cs="DINPro-Regular"/>
          <w:color w:val="000000"/>
          <w:sz w:val="16"/>
          <w:szCs w:val="16"/>
        </w:rPr>
        <w:t xml:space="preserve">2. </w:t>
      </w:r>
      <w:proofErr w:type="spellStart"/>
      <w:r w:rsidRPr="00FF2AB2">
        <w:rPr>
          <w:rFonts w:ascii="DINPro-Regular" w:hAnsi="DINPro-Regular" w:cs="DINPro-Regular"/>
          <w:color w:val="000000"/>
          <w:sz w:val="16"/>
          <w:szCs w:val="16"/>
        </w:rPr>
        <w:t>Організація</w:t>
      </w:r>
      <w:proofErr w:type="spellEnd"/>
      <w:r w:rsidRPr="00FF2AB2">
        <w:rPr>
          <w:rFonts w:ascii="DINPro-Regular" w:hAnsi="DINPro-Regular" w:cs="DINPro-Regular"/>
          <w:color w:val="000000"/>
          <w:sz w:val="16"/>
          <w:szCs w:val="16"/>
        </w:rPr>
        <w:t xml:space="preserve"> </w:t>
      </w:r>
      <w:proofErr w:type="spellStart"/>
      <w:r w:rsidRPr="00FF2AB2">
        <w:rPr>
          <w:rFonts w:ascii="DINPro-Regular" w:hAnsi="DINPro-Regular" w:cs="DINPro-Regular"/>
          <w:color w:val="000000"/>
          <w:sz w:val="16"/>
          <w:szCs w:val="16"/>
        </w:rPr>
        <w:t>відтворення</w:t>
      </w:r>
      <w:proofErr w:type="spellEnd"/>
      <w:r w:rsidRPr="00FF2AB2">
        <w:rPr>
          <w:rFonts w:ascii="DINPro-Regular" w:hAnsi="DINPro-Regular" w:cs="DINPro-Regular"/>
          <w:color w:val="000000"/>
          <w:sz w:val="16"/>
          <w:szCs w:val="16"/>
        </w:rPr>
        <w:t xml:space="preserve"> свиней методом штучного </w:t>
      </w:r>
      <w:proofErr w:type="spellStart"/>
      <w:r w:rsidRPr="00FF2AB2">
        <w:rPr>
          <w:rFonts w:ascii="DINPro-Regular" w:hAnsi="DINPro-Regular" w:cs="DINPro-Regular"/>
          <w:color w:val="000000"/>
          <w:sz w:val="16"/>
          <w:szCs w:val="16"/>
        </w:rPr>
        <w:t>осіменіння</w:t>
      </w:r>
      <w:proofErr w:type="spellEnd"/>
      <w:r w:rsidRPr="00FF2AB2">
        <w:rPr>
          <w:rFonts w:ascii="DINPro-Regular" w:hAnsi="DINPro-Regular" w:cs="DINPro-Regular"/>
          <w:color w:val="000000"/>
          <w:sz w:val="16"/>
          <w:szCs w:val="16"/>
        </w:rPr>
        <w:t xml:space="preserve">: </w:t>
      </w:r>
      <w:proofErr w:type="spellStart"/>
      <w:r w:rsidRPr="00FF2AB2">
        <w:rPr>
          <w:rFonts w:ascii="DINPro-Regular" w:hAnsi="DINPro-Regular" w:cs="DINPro-Regular"/>
          <w:color w:val="000000"/>
          <w:sz w:val="16"/>
          <w:szCs w:val="16"/>
        </w:rPr>
        <w:t>науково-практичні</w:t>
      </w:r>
      <w:proofErr w:type="spellEnd"/>
      <w:r w:rsidRPr="00FF2AB2">
        <w:rPr>
          <w:rFonts w:ascii="DINPro-Regular" w:hAnsi="DINPro-Regular" w:cs="DINPro-Regular"/>
          <w:color w:val="000000"/>
          <w:sz w:val="16"/>
          <w:szCs w:val="16"/>
        </w:rPr>
        <w:t xml:space="preserve"> </w:t>
      </w:r>
      <w:proofErr w:type="spellStart"/>
      <w:r w:rsidRPr="00FF2AB2">
        <w:rPr>
          <w:rFonts w:ascii="DINPro-Regular" w:hAnsi="DINPro-Regular" w:cs="DINPro-Regular"/>
          <w:color w:val="000000"/>
          <w:sz w:val="16"/>
          <w:szCs w:val="16"/>
        </w:rPr>
        <w:t>рекомендації</w:t>
      </w:r>
      <w:proofErr w:type="spellEnd"/>
      <w:r w:rsidRPr="00FF2AB2">
        <w:rPr>
          <w:rFonts w:ascii="DINPro-Regular" w:hAnsi="DINPro-Regular" w:cs="DINPro-Regular"/>
          <w:color w:val="000000"/>
          <w:sz w:val="16"/>
          <w:szCs w:val="16"/>
        </w:rPr>
        <w:t xml:space="preserve"> /О.</w:t>
      </w:r>
      <w:r w:rsidRPr="00FF2AB2">
        <w:rPr>
          <w:rFonts w:ascii="DINPro-Regular" w:hAnsi="DINPro-Regular" w:cs="DINPro-Regular"/>
          <w:color w:val="000000"/>
          <w:sz w:val="16"/>
          <w:szCs w:val="16"/>
          <w:lang w:val="en-GB"/>
        </w:rPr>
        <w:t> </w:t>
      </w:r>
      <w:r w:rsidRPr="00FF2AB2">
        <w:rPr>
          <w:rFonts w:ascii="DINPro-Regular" w:hAnsi="DINPro-Regular" w:cs="DINPro-Regular"/>
          <w:color w:val="000000"/>
          <w:sz w:val="16"/>
          <w:szCs w:val="16"/>
        </w:rPr>
        <w:t>М.</w:t>
      </w:r>
      <w:r w:rsidRPr="00FF2AB2">
        <w:rPr>
          <w:rFonts w:ascii="DINPro-Regular" w:hAnsi="DINPro-Regular" w:cs="DINPro-Regular"/>
          <w:color w:val="000000"/>
          <w:sz w:val="16"/>
          <w:szCs w:val="16"/>
          <w:lang w:val="en-GB"/>
        </w:rPr>
        <w:t> </w:t>
      </w:r>
      <w:proofErr w:type="spellStart"/>
      <w:r w:rsidRPr="00FF2AB2">
        <w:rPr>
          <w:rFonts w:ascii="DINPro-Regular" w:hAnsi="DINPro-Regular" w:cs="DINPro-Regular"/>
          <w:color w:val="000000"/>
          <w:sz w:val="16"/>
          <w:szCs w:val="16"/>
        </w:rPr>
        <w:t>Церенюк</w:t>
      </w:r>
      <w:proofErr w:type="spellEnd"/>
      <w:r w:rsidRPr="00FF2AB2">
        <w:rPr>
          <w:rFonts w:ascii="DINPro-Regular" w:hAnsi="DINPro-Regular" w:cs="DINPro-Regular"/>
          <w:color w:val="000000"/>
          <w:sz w:val="16"/>
          <w:szCs w:val="16"/>
        </w:rPr>
        <w:t xml:space="preserve"> та </w:t>
      </w:r>
      <w:proofErr w:type="spellStart"/>
      <w:r w:rsidRPr="00FF2AB2">
        <w:rPr>
          <w:rFonts w:ascii="DINPro-Regular" w:hAnsi="DINPro-Regular" w:cs="DINPro-Regular"/>
          <w:color w:val="000000"/>
          <w:sz w:val="16"/>
          <w:szCs w:val="16"/>
        </w:rPr>
        <w:t>ін</w:t>
      </w:r>
      <w:proofErr w:type="spellEnd"/>
      <w:r w:rsidRPr="00FF2AB2">
        <w:rPr>
          <w:rFonts w:ascii="DINPro-Regular" w:hAnsi="DINPro-Regular" w:cs="DINPro-Regular"/>
          <w:color w:val="000000"/>
          <w:sz w:val="16"/>
          <w:szCs w:val="16"/>
        </w:rPr>
        <w:t xml:space="preserve">. – ІТ </w:t>
      </w:r>
      <w:proofErr w:type="gramStart"/>
      <w:r w:rsidRPr="00FF2AB2">
        <w:rPr>
          <w:rFonts w:ascii="DINPro-Regular" w:hAnsi="DINPro-Regular" w:cs="DINPro-Regular"/>
          <w:color w:val="000000"/>
          <w:sz w:val="16"/>
          <w:szCs w:val="16"/>
        </w:rPr>
        <w:t>НААН.–</w:t>
      </w:r>
      <w:proofErr w:type="gramEnd"/>
      <w:r w:rsidRPr="00FF2AB2">
        <w:rPr>
          <w:rFonts w:ascii="DINPro-Regular" w:hAnsi="DINPro-Regular" w:cs="DINPro-Regular"/>
          <w:color w:val="000000"/>
          <w:sz w:val="16"/>
          <w:szCs w:val="16"/>
        </w:rPr>
        <w:t xml:space="preserve"> </w:t>
      </w:r>
      <w:proofErr w:type="spellStart"/>
      <w:r w:rsidRPr="00FF2AB2">
        <w:rPr>
          <w:rFonts w:ascii="DINPro-Regular" w:hAnsi="DINPro-Regular" w:cs="DINPro-Regular"/>
          <w:color w:val="000000"/>
          <w:sz w:val="16"/>
          <w:szCs w:val="16"/>
        </w:rPr>
        <w:t>Харків</w:t>
      </w:r>
      <w:proofErr w:type="spellEnd"/>
      <w:r w:rsidRPr="00FF2AB2">
        <w:rPr>
          <w:rFonts w:ascii="DINPro-Regular" w:hAnsi="DINPro-Regular" w:cs="DINPro-Regular"/>
          <w:color w:val="000000"/>
          <w:sz w:val="16"/>
          <w:szCs w:val="16"/>
        </w:rPr>
        <w:t>.– 2015.–55 с.</w:t>
      </w:r>
    </w:p>
    <w:p w:rsidR="00DF5358" w:rsidRPr="00FF2AB2" w:rsidRDefault="00DF5358" w:rsidP="00DF5358">
      <w:pPr>
        <w:suppressAutoHyphens/>
        <w:autoSpaceDE w:val="0"/>
        <w:autoSpaceDN w:val="0"/>
        <w:adjustRightInd w:val="0"/>
        <w:spacing w:line="180" w:lineRule="atLeast"/>
        <w:ind w:firstLine="227"/>
        <w:jc w:val="both"/>
        <w:textAlignment w:val="baseline"/>
        <w:rPr>
          <w:rFonts w:ascii="DINPro-Regular" w:hAnsi="DINPro-Regular" w:cs="DINPro-Regular"/>
          <w:color w:val="000000"/>
          <w:sz w:val="16"/>
          <w:szCs w:val="16"/>
        </w:rPr>
      </w:pPr>
      <w:r w:rsidRPr="00FF2AB2">
        <w:rPr>
          <w:rFonts w:ascii="DINPro-Regular" w:hAnsi="DINPro-Regular" w:cs="DINPro-Regular"/>
          <w:color w:val="000000"/>
          <w:sz w:val="16"/>
          <w:szCs w:val="16"/>
        </w:rPr>
        <w:t xml:space="preserve">3. </w:t>
      </w:r>
      <w:proofErr w:type="spellStart"/>
      <w:r w:rsidRPr="00FF2AB2">
        <w:rPr>
          <w:rFonts w:ascii="DINPro-Regular" w:hAnsi="DINPro-Regular" w:cs="DINPro-Regular"/>
          <w:color w:val="000000"/>
          <w:sz w:val="16"/>
          <w:szCs w:val="16"/>
        </w:rPr>
        <w:t>Технологія</w:t>
      </w:r>
      <w:proofErr w:type="spellEnd"/>
      <w:r w:rsidRPr="00FF2AB2">
        <w:rPr>
          <w:rFonts w:ascii="DINPro-Regular" w:hAnsi="DINPro-Regular" w:cs="DINPro-Regular"/>
          <w:color w:val="000000"/>
          <w:sz w:val="16"/>
          <w:szCs w:val="16"/>
        </w:rPr>
        <w:t xml:space="preserve"> </w:t>
      </w:r>
      <w:proofErr w:type="spellStart"/>
      <w:r w:rsidRPr="00FF2AB2">
        <w:rPr>
          <w:rFonts w:ascii="DINPro-Regular" w:hAnsi="DINPro-Regular" w:cs="DINPro-Regular"/>
          <w:color w:val="000000"/>
          <w:sz w:val="16"/>
          <w:szCs w:val="16"/>
        </w:rPr>
        <w:t>виробництва</w:t>
      </w:r>
      <w:proofErr w:type="spellEnd"/>
      <w:r w:rsidRPr="00FF2AB2">
        <w:rPr>
          <w:rFonts w:ascii="DINPro-Regular" w:hAnsi="DINPro-Regular" w:cs="DINPro-Regular"/>
          <w:color w:val="000000"/>
          <w:sz w:val="16"/>
          <w:szCs w:val="16"/>
        </w:rPr>
        <w:t xml:space="preserve"> </w:t>
      </w:r>
      <w:proofErr w:type="spellStart"/>
      <w:r w:rsidRPr="00FF2AB2">
        <w:rPr>
          <w:rFonts w:ascii="DINPro-Regular" w:hAnsi="DINPro-Regular" w:cs="DINPro-Regular"/>
          <w:color w:val="000000"/>
          <w:sz w:val="16"/>
          <w:szCs w:val="16"/>
        </w:rPr>
        <w:t>свинини</w:t>
      </w:r>
      <w:proofErr w:type="spellEnd"/>
      <w:r w:rsidRPr="00FF2AB2">
        <w:rPr>
          <w:rFonts w:ascii="DINPro-Regular" w:hAnsi="DINPro-Regular" w:cs="DINPro-Regular"/>
          <w:color w:val="000000"/>
          <w:sz w:val="16"/>
          <w:szCs w:val="16"/>
        </w:rPr>
        <w:t xml:space="preserve">. </w:t>
      </w:r>
      <w:proofErr w:type="spellStart"/>
      <w:r w:rsidRPr="00FF2AB2">
        <w:rPr>
          <w:rFonts w:ascii="DINPro-Regular" w:hAnsi="DINPro-Regular" w:cs="DINPro-Regular"/>
          <w:color w:val="000000"/>
          <w:sz w:val="16"/>
          <w:szCs w:val="16"/>
        </w:rPr>
        <w:t>Науково</w:t>
      </w:r>
      <w:proofErr w:type="spellEnd"/>
      <w:r w:rsidRPr="00FF2AB2">
        <w:rPr>
          <w:rFonts w:ascii="DINPro-Regular" w:hAnsi="DINPro-Regular" w:cs="DINPro-Regular"/>
          <w:color w:val="000000"/>
          <w:sz w:val="16"/>
          <w:szCs w:val="16"/>
        </w:rPr>
        <w:t xml:space="preserve"> – </w:t>
      </w:r>
      <w:proofErr w:type="spellStart"/>
      <w:r w:rsidRPr="00FF2AB2">
        <w:rPr>
          <w:rFonts w:ascii="DINPro-Regular" w:hAnsi="DINPro-Regular" w:cs="DINPro-Regular"/>
          <w:color w:val="000000"/>
          <w:sz w:val="16"/>
          <w:szCs w:val="16"/>
        </w:rPr>
        <w:t>методичний</w:t>
      </w:r>
      <w:proofErr w:type="spellEnd"/>
      <w:r w:rsidRPr="00FF2AB2">
        <w:rPr>
          <w:rFonts w:ascii="DINPro-Regular" w:hAnsi="DINPro-Regular" w:cs="DINPro-Regular"/>
          <w:color w:val="000000"/>
          <w:sz w:val="16"/>
          <w:szCs w:val="16"/>
        </w:rPr>
        <w:t xml:space="preserve"> </w:t>
      </w:r>
      <w:proofErr w:type="spellStart"/>
      <w:r w:rsidRPr="00FF2AB2">
        <w:rPr>
          <w:rFonts w:ascii="DINPro-Regular" w:hAnsi="DINPro-Regular" w:cs="DINPro-Regular"/>
          <w:color w:val="000000"/>
          <w:sz w:val="16"/>
          <w:szCs w:val="16"/>
        </w:rPr>
        <w:t>посібник</w:t>
      </w:r>
      <w:proofErr w:type="spellEnd"/>
      <w:r w:rsidRPr="00FF2AB2">
        <w:rPr>
          <w:rFonts w:ascii="DINPro-Regular" w:hAnsi="DINPro-Regular" w:cs="DINPro-Regular"/>
          <w:color w:val="000000"/>
          <w:sz w:val="16"/>
          <w:szCs w:val="16"/>
        </w:rPr>
        <w:t xml:space="preserve">. / </w:t>
      </w:r>
      <w:proofErr w:type="spellStart"/>
      <w:proofErr w:type="gramStart"/>
      <w:r w:rsidRPr="00FF2AB2">
        <w:rPr>
          <w:rFonts w:ascii="DINPro-Regular" w:hAnsi="DINPro-Regular" w:cs="DINPro-Regular"/>
          <w:color w:val="000000"/>
          <w:sz w:val="16"/>
          <w:szCs w:val="16"/>
        </w:rPr>
        <w:t>Укладачі</w:t>
      </w:r>
      <w:proofErr w:type="spellEnd"/>
      <w:r w:rsidRPr="00FF2AB2">
        <w:rPr>
          <w:rFonts w:ascii="DINPro-Regular" w:hAnsi="DINPro-Regular" w:cs="DINPro-Regular"/>
          <w:color w:val="000000"/>
          <w:sz w:val="16"/>
          <w:szCs w:val="16"/>
        </w:rPr>
        <w:t>:–</w:t>
      </w:r>
      <w:proofErr w:type="gramEnd"/>
      <w:r w:rsidRPr="00FF2AB2">
        <w:rPr>
          <w:rFonts w:ascii="DINPro-Regular" w:hAnsi="DINPro-Regular" w:cs="DINPro-Regular"/>
          <w:color w:val="000000"/>
          <w:sz w:val="16"/>
          <w:szCs w:val="16"/>
        </w:rPr>
        <w:t xml:space="preserve"> В.</w:t>
      </w:r>
      <w:r w:rsidRPr="00FF2AB2">
        <w:rPr>
          <w:rFonts w:ascii="DINPro-Regular" w:hAnsi="DINPro-Regular" w:cs="DINPro-Regular"/>
          <w:color w:val="000000"/>
          <w:sz w:val="16"/>
          <w:szCs w:val="16"/>
          <w:lang w:val="en-GB"/>
        </w:rPr>
        <w:t> </w:t>
      </w:r>
      <w:r w:rsidRPr="00FF2AB2">
        <w:rPr>
          <w:rFonts w:ascii="DINPro-Regular" w:hAnsi="DINPro-Regular" w:cs="DINPro-Regular"/>
          <w:color w:val="000000"/>
          <w:sz w:val="16"/>
          <w:szCs w:val="16"/>
        </w:rPr>
        <w:t>С.</w:t>
      </w:r>
      <w:r w:rsidRPr="00FF2AB2">
        <w:rPr>
          <w:rFonts w:ascii="DINPro-Regular" w:hAnsi="DINPro-Regular" w:cs="DINPro-Regular"/>
          <w:color w:val="000000"/>
          <w:sz w:val="16"/>
          <w:szCs w:val="16"/>
          <w:lang w:val="en-GB"/>
        </w:rPr>
        <w:t> </w:t>
      </w:r>
      <w:proofErr w:type="spellStart"/>
      <w:r w:rsidRPr="00FF2AB2">
        <w:rPr>
          <w:rFonts w:ascii="DINPro-Regular" w:hAnsi="DINPro-Regular" w:cs="DINPro-Regular"/>
          <w:color w:val="000000"/>
          <w:sz w:val="16"/>
          <w:szCs w:val="16"/>
        </w:rPr>
        <w:t>Козирь</w:t>
      </w:r>
      <w:proofErr w:type="spellEnd"/>
      <w:r w:rsidRPr="00FF2AB2">
        <w:rPr>
          <w:rFonts w:ascii="DINPro-Regular" w:hAnsi="DINPro-Regular" w:cs="DINPro-Regular"/>
          <w:color w:val="000000"/>
          <w:sz w:val="16"/>
          <w:szCs w:val="16"/>
        </w:rPr>
        <w:t>, В.</w:t>
      </w:r>
      <w:r w:rsidRPr="00FF2AB2">
        <w:rPr>
          <w:rFonts w:ascii="DINPro-Regular" w:hAnsi="DINPro-Regular" w:cs="DINPro-Regular"/>
          <w:color w:val="000000"/>
          <w:sz w:val="16"/>
          <w:szCs w:val="16"/>
          <w:lang w:val="en-GB"/>
        </w:rPr>
        <w:t> </w:t>
      </w:r>
      <w:r w:rsidRPr="00FF2AB2">
        <w:rPr>
          <w:rFonts w:ascii="DINPro-Regular" w:hAnsi="DINPro-Regular" w:cs="DINPro-Regular"/>
          <w:color w:val="000000"/>
          <w:sz w:val="16"/>
          <w:szCs w:val="16"/>
        </w:rPr>
        <w:t>І.</w:t>
      </w:r>
      <w:r w:rsidRPr="00FF2AB2">
        <w:rPr>
          <w:rFonts w:ascii="DINPro-Regular" w:hAnsi="DINPro-Regular" w:cs="DINPro-Regular"/>
          <w:color w:val="000000"/>
          <w:sz w:val="16"/>
          <w:szCs w:val="16"/>
          <w:lang w:val="en-GB"/>
        </w:rPr>
        <w:t> </w:t>
      </w:r>
      <w:proofErr w:type="spellStart"/>
      <w:r w:rsidRPr="00FF2AB2">
        <w:rPr>
          <w:rFonts w:ascii="DINPro-Regular" w:hAnsi="DINPro-Regular" w:cs="DINPro-Regular"/>
          <w:color w:val="000000"/>
          <w:sz w:val="16"/>
          <w:szCs w:val="16"/>
        </w:rPr>
        <w:t>Халак</w:t>
      </w:r>
      <w:proofErr w:type="spellEnd"/>
      <w:r w:rsidRPr="00FF2AB2">
        <w:rPr>
          <w:rFonts w:ascii="DINPro-Regular" w:hAnsi="DINPro-Regular" w:cs="DINPro-Regular"/>
          <w:color w:val="000000"/>
          <w:sz w:val="16"/>
          <w:szCs w:val="16"/>
        </w:rPr>
        <w:t>, В.</w:t>
      </w:r>
      <w:r w:rsidRPr="00FF2AB2">
        <w:rPr>
          <w:rFonts w:ascii="DINPro-Regular" w:hAnsi="DINPro-Regular" w:cs="DINPro-Regular"/>
          <w:color w:val="000000"/>
          <w:sz w:val="16"/>
          <w:szCs w:val="16"/>
          <w:lang w:val="en-GB"/>
        </w:rPr>
        <w:t> </w:t>
      </w:r>
      <w:r w:rsidRPr="00FF2AB2">
        <w:rPr>
          <w:rFonts w:ascii="DINPro-Regular" w:hAnsi="DINPro-Regular" w:cs="DINPro-Regular"/>
          <w:color w:val="000000"/>
          <w:sz w:val="16"/>
          <w:szCs w:val="16"/>
        </w:rPr>
        <w:t>Ф.</w:t>
      </w:r>
      <w:r w:rsidRPr="00FF2AB2">
        <w:rPr>
          <w:rFonts w:ascii="DINPro-Regular" w:hAnsi="DINPro-Regular" w:cs="DINPro-Regular"/>
          <w:color w:val="000000"/>
          <w:sz w:val="16"/>
          <w:szCs w:val="16"/>
          <w:lang w:val="en-GB"/>
        </w:rPr>
        <w:t> </w:t>
      </w:r>
      <w:proofErr w:type="spellStart"/>
      <w:r w:rsidRPr="00FF2AB2">
        <w:rPr>
          <w:rFonts w:ascii="DINPro-Regular" w:hAnsi="DINPro-Regular" w:cs="DINPro-Regular"/>
          <w:color w:val="000000"/>
          <w:sz w:val="16"/>
          <w:szCs w:val="16"/>
        </w:rPr>
        <w:t>Зельдін</w:t>
      </w:r>
      <w:proofErr w:type="spellEnd"/>
      <w:r w:rsidRPr="00FF2AB2">
        <w:rPr>
          <w:rFonts w:ascii="DINPro-Regular" w:hAnsi="DINPro-Regular" w:cs="DINPro-Regular"/>
          <w:color w:val="000000"/>
          <w:sz w:val="16"/>
          <w:szCs w:val="16"/>
        </w:rPr>
        <w:t>, Д.</w:t>
      </w:r>
      <w:r w:rsidRPr="00FF2AB2">
        <w:rPr>
          <w:rFonts w:ascii="DINPro-Regular" w:hAnsi="DINPro-Regular" w:cs="DINPro-Regular"/>
          <w:color w:val="000000"/>
          <w:sz w:val="16"/>
          <w:szCs w:val="16"/>
          <w:lang w:val="en-GB"/>
        </w:rPr>
        <w:t> </w:t>
      </w:r>
      <w:r w:rsidRPr="00FF2AB2">
        <w:rPr>
          <w:rFonts w:ascii="DINPro-Regular" w:hAnsi="DINPro-Regular" w:cs="DINPro-Regular"/>
          <w:color w:val="000000"/>
          <w:sz w:val="16"/>
          <w:szCs w:val="16"/>
        </w:rPr>
        <w:t>Д.</w:t>
      </w:r>
      <w:r w:rsidRPr="00FF2AB2">
        <w:rPr>
          <w:rFonts w:ascii="DINPro-Regular" w:hAnsi="DINPro-Regular" w:cs="DINPro-Regular"/>
          <w:color w:val="000000"/>
          <w:sz w:val="16"/>
          <w:szCs w:val="16"/>
          <w:lang w:val="en-GB"/>
        </w:rPr>
        <w:t> </w:t>
      </w:r>
      <w:r w:rsidRPr="00FF2AB2">
        <w:rPr>
          <w:rFonts w:ascii="DINPro-Regular" w:hAnsi="DINPro-Regular" w:cs="DINPro-Regular"/>
          <w:color w:val="000000"/>
          <w:sz w:val="16"/>
          <w:szCs w:val="16"/>
        </w:rPr>
        <w:t>Чертков, Є.</w:t>
      </w:r>
      <w:r w:rsidRPr="00FF2AB2">
        <w:rPr>
          <w:rFonts w:ascii="DINPro-Regular" w:hAnsi="DINPro-Regular" w:cs="DINPro-Regular"/>
          <w:color w:val="000000"/>
          <w:sz w:val="16"/>
          <w:szCs w:val="16"/>
          <w:lang w:val="en-GB"/>
        </w:rPr>
        <w:t> </w:t>
      </w:r>
      <w:r w:rsidRPr="00FF2AB2">
        <w:rPr>
          <w:rFonts w:ascii="DINPro-Regular" w:hAnsi="DINPro-Regular" w:cs="DINPro-Regular"/>
          <w:color w:val="000000"/>
          <w:sz w:val="16"/>
          <w:szCs w:val="16"/>
        </w:rPr>
        <w:t>М.</w:t>
      </w:r>
      <w:r w:rsidRPr="00FF2AB2">
        <w:rPr>
          <w:rFonts w:ascii="DINPro-Regular" w:hAnsi="DINPro-Regular" w:cs="DINPro-Regular"/>
          <w:color w:val="000000"/>
          <w:sz w:val="16"/>
          <w:szCs w:val="16"/>
          <w:lang w:val="en-GB"/>
        </w:rPr>
        <w:t> </w:t>
      </w:r>
      <w:r w:rsidRPr="00FF2AB2">
        <w:rPr>
          <w:rFonts w:ascii="DINPro-Regular" w:hAnsi="DINPro-Regular" w:cs="DINPro-Regular"/>
          <w:color w:val="000000"/>
          <w:sz w:val="16"/>
          <w:szCs w:val="16"/>
        </w:rPr>
        <w:t>Агапова, Ю.</w:t>
      </w:r>
      <w:r w:rsidRPr="00FF2AB2">
        <w:rPr>
          <w:rFonts w:ascii="DINPro-Regular" w:hAnsi="DINPro-Regular" w:cs="DINPro-Regular"/>
          <w:color w:val="000000"/>
          <w:sz w:val="16"/>
          <w:szCs w:val="16"/>
          <w:lang w:val="en-GB"/>
        </w:rPr>
        <w:t> </w:t>
      </w:r>
      <w:r w:rsidRPr="00FF2AB2">
        <w:rPr>
          <w:rFonts w:ascii="DINPro-Regular" w:hAnsi="DINPro-Regular" w:cs="DINPro-Regular"/>
          <w:color w:val="000000"/>
          <w:sz w:val="16"/>
          <w:szCs w:val="16"/>
        </w:rPr>
        <w:t>М.</w:t>
      </w:r>
      <w:r w:rsidRPr="00FF2AB2">
        <w:rPr>
          <w:rFonts w:ascii="DINPro-Regular" w:hAnsi="DINPro-Regular" w:cs="DINPro-Regular"/>
          <w:color w:val="000000"/>
          <w:sz w:val="16"/>
          <w:szCs w:val="16"/>
          <w:lang w:val="en-GB"/>
        </w:rPr>
        <w:t> </w:t>
      </w:r>
      <w:proofErr w:type="spellStart"/>
      <w:r w:rsidRPr="00FF2AB2">
        <w:rPr>
          <w:rFonts w:ascii="DINPro-Regular" w:hAnsi="DINPro-Regular" w:cs="DINPro-Regular"/>
          <w:color w:val="000000"/>
          <w:sz w:val="16"/>
          <w:szCs w:val="16"/>
        </w:rPr>
        <w:t>Луник</w:t>
      </w:r>
      <w:proofErr w:type="spellEnd"/>
      <w:r w:rsidRPr="00FF2AB2">
        <w:rPr>
          <w:rFonts w:ascii="DINPro-Regular" w:hAnsi="DINPro-Regular" w:cs="DINPro-Regular"/>
          <w:color w:val="000000"/>
          <w:sz w:val="16"/>
          <w:szCs w:val="16"/>
        </w:rPr>
        <w:t>, В.</w:t>
      </w:r>
      <w:r w:rsidRPr="00FF2AB2">
        <w:rPr>
          <w:rFonts w:ascii="DINPro-Regular" w:hAnsi="DINPro-Regular" w:cs="DINPro-Regular"/>
          <w:color w:val="000000"/>
          <w:sz w:val="16"/>
          <w:szCs w:val="16"/>
          <w:lang w:val="en-GB"/>
        </w:rPr>
        <w:t> </w:t>
      </w:r>
      <w:r w:rsidRPr="00FF2AB2">
        <w:rPr>
          <w:rFonts w:ascii="DINPro-Regular" w:hAnsi="DINPro-Regular" w:cs="DINPro-Regular"/>
          <w:color w:val="000000"/>
          <w:sz w:val="16"/>
          <w:szCs w:val="16"/>
        </w:rPr>
        <w:t>В.</w:t>
      </w:r>
      <w:r w:rsidRPr="00FF2AB2">
        <w:rPr>
          <w:rFonts w:ascii="DINPro-Regular" w:hAnsi="DINPro-Regular" w:cs="DINPro-Regular"/>
          <w:color w:val="000000"/>
          <w:sz w:val="16"/>
          <w:szCs w:val="16"/>
          <w:lang w:val="en-GB"/>
        </w:rPr>
        <w:t> </w:t>
      </w:r>
      <w:proofErr w:type="spellStart"/>
      <w:r w:rsidRPr="00FF2AB2">
        <w:rPr>
          <w:rFonts w:ascii="DINPro-Regular" w:hAnsi="DINPro-Regular" w:cs="DINPro-Regular"/>
          <w:color w:val="000000"/>
          <w:sz w:val="16"/>
          <w:szCs w:val="16"/>
        </w:rPr>
        <w:t>Гламазда</w:t>
      </w:r>
      <w:proofErr w:type="spellEnd"/>
      <w:r w:rsidRPr="00FF2AB2">
        <w:rPr>
          <w:rFonts w:ascii="DINPro-Regular" w:hAnsi="DINPro-Regular" w:cs="DINPro-Regular"/>
          <w:color w:val="000000"/>
          <w:sz w:val="16"/>
          <w:szCs w:val="16"/>
        </w:rPr>
        <w:t>, О.</w:t>
      </w:r>
      <w:r w:rsidRPr="00FF2AB2">
        <w:rPr>
          <w:rFonts w:ascii="DINPro-Regular" w:hAnsi="DINPro-Regular" w:cs="DINPro-Regular"/>
          <w:color w:val="000000"/>
          <w:sz w:val="16"/>
          <w:szCs w:val="16"/>
          <w:lang w:val="en-GB"/>
        </w:rPr>
        <w:t> </w:t>
      </w:r>
      <w:r w:rsidRPr="00FF2AB2">
        <w:rPr>
          <w:rFonts w:ascii="DINPro-Regular" w:hAnsi="DINPro-Regular" w:cs="DINPro-Regular"/>
          <w:color w:val="000000"/>
          <w:sz w:val="16"/>
          <w:szCs w:val="16"/>
        </w:rPr>
        <w:t>І.</w:t>
      </w:r>
      <w:r w:rsidRPr="00FF2AB2">
        <w:rPr>
          <w:rFonts w:ascii="DINPro-Regular" w:hAnsi="DINPro-Regular" w:cs="DINPro-Regular"/>
          <w:color w:val="000000"/>
          <w:sz w:val="16"/>
          <w:szCs w:val="16"/>
          <w:lang w:val="en-GB"/>
        </w:rPr>
        <w:t> </w:t>
      </w:r>
      <w:proofErr w:type="spellStart"/>
      <w:r w:rsidRPr="00FF2AB2">
        <w:rPr>
          <w:rFonts w:ascii="DINPro-Regular" w:hAnsi="DINPro-Regular" w:cs="DINPro-Regular"/>
          <w:color w:val="000000"/>
          <w:sz w:val="16"/>
          <w:szCs w:val="16"/>
        </w:rPr>
        <w:t>Гармаш</w:t>
      </w:r>
      <w:proofErr w:type="spellEnd"/>
      <w:r w:rsidRPr="00FF2AB2">
        <w:rPr>
          <w:rFonts w:ascii="DINPro-Regular" w:hAnsi="DINPro-Regular" w:cs="DINPro-Regular"/>
          <w:color w:val="000000"/>
          <w:sz w:val="16"/>
          <w:szCs w:val="16"/>
        </w:rPr>
        <w:t>, К.</w:t>
      </w:r>
      <w:r w:rsidRPr="00FF2AB2">
        <w:rPr>
          <w:rFonts w:ascii="DINPro-Regular" w:hAnsi="DINPro-Regular" w:cs="DINPro-Regular"/>
          <w:color w:val="000000"/>
          <w:sz w:val="16"/>
          <w:szCs w:val="16"/>
          <w:lang w:val="en-GB"/>
        </w:rPr>
        <w:t> </w:t>
      </w:r>
      <w:r w:rsidRPr="00FF2AB2">
        <w:rPr>
          <w:rFonts w:ascii="DINPro-Regular" w:hAnsi="DINPro-Regular" w:cs="DINPro-Regular"/>
          <w:color w:val="000000"/>
          <w:sz w:val="16"/>
          <w:szCs w:val="16"/>
        </w:rPr>
        <w:t xml:space="preserve">Я. Качалова. – </w:t>
      </w:r>
      <w:proofErr w:type="spellStart"/>
      <w:r w:rsidRPr="00FF2AB2">
        <w:rPr>
          <w:rFonts w:ascii="DINPro-Regular" w:hAnsi="DINPro-Regular" w:cs="DINPro-Regular"/>
          <w:color w:val="000000"/>
          <w:sz w:val="16"/>
          <w:szCs w:val="16"/>
        </w:rPr>
        <w:t>Дніпропетровськ</w:t>
      </w:r>
      <w:proofErr w:type="spellEnd"/>
      <w:r w:rsidRPr="00FF2AB2">
        <w:rPr>
          <w:rFonts w:ascii="DINPro-Regular" w:hAnsi="DINPro-Regular" w:cs="DINPro-Regular"/>
          <w:color w:val="000000"/>
          <w:sz w:val="16"/>
          <w:szCs w:val="16"/>
        </w:rPr>
        <w:t xml:space="preserve">: ІМА – </w:t>
      </w:r>
      <w:proofErr w:type="spellStart"/>
      <w:r w:rsidRPr="00FF2AB2">
        <w:rPr>
          <w:rFonts w:ascii="DINPro-Regular" w:hAnsi="DINPro-Regular" w:cs="DINPro-Regular"/>
          <w:color w:val="000000"/>
          <w:sz w:val="16"/>
          <w:szCs w:val="16"/>
        </w:rPr>
        <w:t>прес</w:t>
      </w:r>
      <w:proofErr w:type="spellEnd"/>
      <w:r w:rsidRPr="00FF2AB2">
        <w:rPr>
          <w:rFonts w:ascii="DINPro-Regular" w:hAnsi="DINPro-Regular" w:cs="DINPro-Regular"/>
          <w:color w:val="000000"/>
          <w:sz w:val="16"/>
          <w:szCs w:val="16"/>
        </w:rPr>
        <w:t>. – 2009. – 196 с.</w:t>
      </w:r>
    </w:p>
    <w:p w:rsidR="00DF5358" w:rsidRPr="00FF2AB2" w:rsidRDefault="00DF5358" w:rsidP="00DF5358">
      <w:pPr>
        <w:suppressAutoHyphens/>
        <w:autoSpaceDE w:val="0"/>
        <w:autoSpaceDN w:val="0"/>
        <w:adjustRightInd w:val="0"/>
        <w:spacing w:line="180" w:lineRule="atLeast"/>
        <w:ind w:firstLine="227"/>
        <w:jc w:val="both"/>
        <w:textAlignment w:val="baseline"/>
        <w:rPr>
          <w:rFonts w:ascii="DINPro-Regular" w:hAnsi="DINPro-Regular" w:cs="DINPro-Regular"/>
          <w:color w:val="000000"/>
          <w:sz w:val="16"/>
          <w:szCs w:val="16"/>
        </w:rPr>
      </w:pPr>
      <w:r w:rsidRPr="00FF2AB2">
        <w:rPr>
          <w:rFonts w:ascii="DINPro-Regular" w:hAnsi="DINPro-Regular" w:cs="DINPro-Regular"/>
          <w:color w:val="000000"/>
          <w:sz w:val="16"/>
          <w:szCs w:val="16"/>
        </w:rPr>
        <w:t xml:space="preserve">4. Зельдин В. Ф., </w:t>
      </w:r>
      <w:proofErr w:type="spellStart"/>
      <w:r w:rsidRPr="00FF2AB2">
        <w:rPr>
          <w:rFonts w:ascii="DINPro-Regular" w:hAnsi="DINPro-Regular" w:cs="DINPro-Regular"/>
          <w:color w:val="000000"/>
          <w:sz w:val="16"/>
          <w:szCs w:val="16"/>
        </w:rPr>
        <w:t>Халак</w:t>
      </w:r>
      <w:proofErr w:type="spellEnd"/>
      <w:r w:rsidRPr="00FF2AB2">
        <w:rPr>
          <w:rFonts w:ascii="DINPro-Regular" w:hAnsi="DINPro-Regular" w:cs="DINPro-Regular"/>
          <w:color w:val="000000"/>
          <w:sz w:val="16"/>
          <w:szCs w:val="16"/>
        </w:rPr>
        <w:t xml:space="preserve"> В. И., </w:t>
      </w:r>
      <w:proofErr w:type="spellStart"/>
      <w:r w:rsidRPr="00FF2AB2">
        <w:rPr>
          <w:rFonts w:ascii="DINPro-Regular" w:hAnsi="DINPro-Regular" w:cs="DINPro-Regular"/>
          <w:color w:val="000000"/>
          <w:sz w:val="16"/>
          <w:szCs w:val="16"/>
        </w:rPr>
        <w:t>Говтвян</w:t>
      </w:r>
      <w:proofErr w:type="spellEnd"/>
      <w:r w:rsidRPr="00FF2AB2">
        <w:rPr>
          <w:rFonts w:ascii="DINPro-Regular" w:hAnsi="DINPro-Regular" w:cs="DINPro-Regular"/>
          <w:color w:val="000000"/>
          <w:sz w:val="16"/>
          <w:szCs w:val="16"/>
        </w:rPr>
        <w:t xml:space="preserve"> В. Ф., </w:t>
      </w:r>
      <w:proofErr w:type="spellStart"/>
      <w:r w:rsidRPr="00FF2AB2">
        <w:rPr>
          <w:rFonts w:ascii="DINPro-Regular" w:hAnsi="DINPro-Regular" w:cs="DINPro-Regular"/>
          <w:color w:val="000000"/>
          <w:sz w:val="16"/>
          <w:szCs w:val="16"/>
        </w:rPr>
        <w:t>Шавкун</w:t>
      </w:r>
      <w:proofErr w:type="spellEnd"/>
      <w:r w:rsidRPr="00FF2AB2">
        <w:rPr>
          <w:rFonts w:ascii="DINPro-Regular" w:hAnsi="DINPro-Regular" w:cs="DINPro-Regular"/>
          <w:color w:val="000000"/>
          <w:sz w:val="16"/>
          <w:szCs w:val="16"/>
        </w:rPr>
        <w:t xml:space="preserve"> Ю. Н. Повышение репродуктивных качеств свиноматок в условиях промышленной технологии // Проблемы интенсификации производства продуктов животноводства: тез. </w:t>
      </w:r>
      <w:proofErr w:type="spellStart"/>
      <w:r w:rsidRPr="00FF2AB2">
        <w:rPr>
          <w:rFonts w:ascii="DINPro-Regular" w:hAnsi="DINPro-Regular" w:cs="DINPro-Regular"/>
          <w:color w:val="000000"/>
          <w:sz w:val="16"/>
          <w:szCs w:val="16"/>
        </w:rPr>
        <w:t>Докл</w:t>
      </w:r>
      <w:proofErr w:type="spellEnd"/>
      <w:r w:rsidRPr="00FF2AB2">
        <w:rPr>
          <w:rFonts w:ascii="DINPro-Regular" w:hAnsi="DINPro-Regular" w:cs="DINPro-Regular"/>
          <w:color w:val="000000"/>
          <w:sz w:val="16"/>
          <w:szCs w:val="16"/>
        </w:rPr>
        <w:t xml:space="preserve">. </w:t>
      </w:r>
      <w:proofErr w:type="spellStart"/>
      <w:r w:rsidRPr="00FF2AB2">
        <w:rPr>
          <w:rFonts w:ascii="DINPro-Regular" w:hAnsi="DINPro-Regular" w:cs="DINPro-Regular"/>
          <w:color w:val="000000"/>
          <w:sz w:val="16"/>
          <w:szCs w:val="16"/>
        </w:rPr>
        <w:t>Междунар</w:t>
      </w:r>
      <w:proofErr w:type="spellEnd"/>
      <w:r w:rsidRPr="00FF2AB2">
        <w:rPr>
          <w:rFonts w:ascii="DINPro-Regular" w:hAnsi="DINPro-Regular" w:cs="DINPro-Regular"/>
          <w:color w:val="000000"/>
          <w:sz w:val="16"/>
          <w:szCs w:val="16"/>
        </w:rPr>
        <w:t xml:space="preserve">. науч. </w:t>
      </w:r>
      <w:proofErr w:type="spellStart"/>
      <w:r w:rsidRPr="00FF2AB2">
        <w:rPr>
          <w:rFonts w:ascii="DINPro-Regular" w:hAnsi="DINPro-Regular" w:cs="DINPro-Regular"/>
          <w:color w:val="000000"/>
          <w:sz w:val="16"/>
          <w:szCs w:val="16"/>
        </w:rPr>
        <w:t>практ</w:t>
      </w:r>
      <w:proofErr w:type="spellEnd"/>
      <w:r w:rsidRPr="00FF2AB2">
        <w:rPr>
          <w:rFonts w:ascii="DINPro-Regular" w:hAnsi="DINPro-Regular" w:cs="DINPro-Regular"/>
          <w:color w:val="000000"/>
          <w:sz w:val="16"/>
          <w:szCs w:val="16"/>
        </w:rPr>
        <w:t xml:space="preserve">. </w:t>
      </w:r>
      <w:proofErr w:type="spellStart"/>
      <w:r w:rsidRPr="00FF2AB2">
        <w:rPr>
          <w:rFonts w:ascii="DINPro-Regular" w:hAnsi="DINPro-Regular" w:cs="DINPro-Regular"/>
          <w:color w:val="000000"/>
          <w:sz w:val="16"/>
          <w:szCs w:val="16"/>
        </w:rPr>
        <w:t>конф</w:t>
      </w:r>
      <w:proofErr w:type="spellEnd"/>
      <w:r w:rsidRPr="00FF2AB2">
        <w:rPr>
          <w:rFonts w:ascii="DINPro-Regular" w:hAnsi="DINPro-Regular" w:cs="DINPro-Regular"/>
          <w:color w:val="000000"/>
          <w:sz w:val="16"/>
          <w:szCs w:val="16"/>
        </w:rPr>
        <w:t xml:space="preserve">. (9–10 окт. </w:t>
      </w:r>
      <w:smartTag w:uri="urn:schemas-microsoft-com:office:smarttags" w:element="metricconverter">
        <w:smartTagPr>
          <w:attr w:name="ProductID" w:val="2008 г"/>
        </w:smartTagPr>
        <w:r w:rsidRPr="00FF2AB2">
          <w:rPr>
            <w:rFonts w:ascii="DINPro-Regular" w:hAnsi="DINPro-Regular" w:cs="DINPro-Regular"/>
            <w:color w:val="000000"/>
            <w:sz w:val="16"/>
            <w:szCs w:val="16"/>
          </w:rPr>
          <w:t>2008 г</w:t>
        </w:r>
      </w:smartTag>
      <w:r w:rsidRPr="00FF2AB2">
        <w:rPr>
          <w:rFonts w:ascii="DINPro-Regular" w:hAnsi="DINPro-Regular" w:cs="DINPro-Regular"/>
          <w:color w:val="000000"/>
          <w:sz w:val="16"/>
          <w:szCs w:val="16"/>
        </w:rPr>
        <w:t xml:space="preserve">.). – </w:t>
      </w:r>
      <w:proofErr w:type="gramStart"/>
      <w:r w:rsidRPr="00FF2AB2">
        <w:rPr>
          <w:rFonts w:ascii="DINPro-Regular" w:hAnsi="DINPro-Regular" w:cs="DINPro-Regular"/>
          <w:color w:val="000000"/>
          <w:sz w:val="16"/>
          <w:szCs w:val="16"/>
        </w:rPr>
        <w:t>Жодино.:</w:t>
      </w:r>
      <w:proofErr w:type="gramEnd"/>
      <w:r w:rsidRPr="00FF2AB2">
        <w:rPr>
          <w:rFonts w:ascii="DINPro-Regular" w:hAnsi="DINPro-Regular" w:cs="DINPro-Regular"/>
          <w:color w:val="000000"/>
          <w:sz w:val="16"/>
          <w:szCs w:val="16"/>
        </w:rPr>
        <w:t xml:space="preserve"> Науч. – практический центр НАН Беларуси по животноводству, 2008. – С. 60 – 61.</w:t>
      </w:r>
    </w:p>
    <w:p w:rsidR="00DF5358" w:rsidRPr="00FF2AB2" w:rsidRDefault="00DF5358" w:rsidP="00DF5358">
      <w:pPr>
        <w:rPr>
          <w:rFonts w:ascii="SchoolBookCTT" w:hAnsi="SchoolBookCTT" w:cs="SchoolBookCTT"/>
          <w:color w:val="000000"/>
          <w:sz w:val="20"/>
          <w:szCs w:val="20"/>
        </w:rPr>
      </w:pPr>
      <w:r w:rsidRPr="00FF2AB2">
        <w:rPr>
          <w:rFonts w:ascii="DINPro-Regular" w:hAnsi="DINPro-Regular" w:cs="DINPro-Regular"/>
          <w:color w:val="000000"/>
          <w:sz w:val="16"/>
          <w:szCs w:val="16"/>
        </w:rPr>
        <w:t xml:space="preserve">5. </w:t>
      </w:r>
      <w:proofErr w:type="spellStart"/>
      <w:r w:rsidRPr="00FF2AB2">
        <w:rPr>
          <w:rFonts w:ascii="DINPro-Regular" w:hAnsi="DINPro-Regular" w:cs="DINPro-Regular"/>
          <w:color w:val="000000"/>
          <w:sz w:val="16"/>
          <w:szCs w:val="16"/>
        </w:rPr>
        <w:t>Церенюк</w:t>
      </w:r>
      <w:proofErr w:type="spellEnd"/>
      <w:r w:rsidRPr="00FF2AB2">
        <w:rPr>
          <w:rFonts w:ascii="DINPro-Regular" w:hAnsi="DINPro-Regular" w:cs="DINPro-Regular"/>
          <w:color w:val="000000"/>
          <w:sz w:val="16"/>
          <w:szCs w:val="16"/>
          <w:lang w:val="en-GB"/>
        </w:rPr>
        <w:t> </w:t>
      </w:r>
      <w:r w:rsidRPr="00FF2AB2">
        <w:rPr>
          <w:rFonts w:ascii="DINPro-Regular" w:hAnsi="DINPro-Regular" w:cs="DINPro-Regular"/>
          <w:color w:val="000000"/>
          <w:sz w:val="16"/>
          <w:szCs w:val="16"/>
        </w:rPr>
        <w:t>А.</w:t>
      </w:r>
      <w:r w:rsidRPr="00FF2AB2">
        <w:rPr>
          <w:rFonts w:ascii="DINPro-Regular" w:hAnsi="DINPro-Regular" w:cs="DINPro-Regular"/>
          <w:color w:val="000000"/>
          <w:sz w:val="16"/>
          <w:szCs w:val="16"/>
          <w:lang w:val="en-GB"/>
        </w:rPr>
        <w:t> </w:t>
      </w:r>
      <w:r w:rsidRPr="00FF2AB2">
        <w:rPr>
          <w:rFonts w:ascii="DINPro-Regular" w:hAnsi="DINPro-Regular" w:cs="DINPro-Regular"/>
          <w:color w:val="000000"/>
          <w:sz w:val="16"/>
          <w:szCs w:val="16"/>
        </w:rPr>
        <w:t xml:space="preserve">Н. Воспроизводительные качества чистопородных и </w:t>
      </w:r>
      <w:proofErr w:type="spellStart"/>
      <w:r w:rsidRPr="00FF2AB2">
        <w:rPr>
          <w:rFonts w:ascii="DINPro-Regular" w:hAnsi="DINPro-Regular" w:cs="DINPro-Regular"/>
          <w:color w:val="000000"/>
          <w:sz w:val="16"/>
          <w:szCs w:val="16"/>
        </w:rPr>
        <w:t>двухпородных</w:t>
      </w:r>
      <w:proofErr w:type="spellEnd"/>
      <w:r w:rsidRPr="00FF2AB2">
        <w:rPr>
          <w:rFonts w:ascii="DINPro-Regular" w:hAnsi="DINPro-Regular" w:cs="DINPro-Regular"/>
          <w:color w:val="000000"/>
          <w:sz w:val="16"/>
          <w:szCs w:val="16"/>
        </w:rPr>
        <w:t xml:space="preserve"> свиноматок / А.</w:t>
      </w:r>
      <w:r w:rsidRPr="00FF2AB2">
        <w:rPr>
          <w:rFonts w:ascii="DINPro-Regular" w:hAnsi="DINPro-Regular" w:cs="DINPro-Regular"/>
          <w:color w:val="000000"/>
          <w:sz w:val="16"/>
          <w:szCs w:val="16"/>
          <w:lang w:val="en-GB"/>
        </w:rPr>
        <w:t> </w:t>
      </w:r>
      <w:r w:rsidRPr="00FF2AB2">
        <w:rPr>
          <w:rFonts w:ascii="DINPro-Regular" w:hAnsi="DINPro-Regular" w:cs="DINPro-Regular"/>
          <w:color w:val="000000"/>
          <w:sz w:val="16"/>
          <w:szCs w:val="16"/>
        </w:rPr>
        <w:t>Н.</w:t>
      </w:r>
      <w:r w:rsidRPr="00FF2AB2">
        <w:rPr>
          <w:rFonts w:ascii="DINPro-Regular" w:hAnsi="DINPro-Regular" w:cs="DINPro-Regular"/>
          <w:color w:val="000000"/>
          <w:sz w:val="16"/>
          <w:szCs w:val="16"/>
          <w:lang w:val="en-GB"/>
        </w:rPr>
        <w:t> </w:t>
      </w:r>
      <w:proofErr w:type="spellStart"/>
      <w:r w:rsidRPr="00FF2AB2">
        <w:rPr>
          <w:rFonts w:ascii="DINPro-Regular" w:hAnsi="DINPro-Regular" w:cs="DINPro-Regular"/>
          <w:color w:val="000000"/>
          <w:sz w:val="16"/>
          <w:szCs w:val="16"/>
        </w:rPr>
        <w:t>Церенюк</w:t>
      </w:r>
      <w:proofErr w:type="spellEnd"/>
      <w:r w:rsidRPr="00FF2AB2">
        <w:rPr>
          <w:rFonts w:ascii="DINPro-Regular" w:hAnsi="DINPro-Regular" w:cs="DINPro-Regular"/>
          <w:color w:val="000000"/>
          <w:sz w:val="16"/>
          <w:szCs w:val="16"/>
        </w:rPr>
        <w:t>, А.</w:t>
      </w:r>
      <w:r w:rsidRPr="00FF2AB2">
        <w:rPr>
          <w:rFonts w:ascii="DINPro-Regular" w:hAnsi="DINPro-Regular" w:cs="DINPro-Regular"/>
          <w:color w:val="000000"/>
          <w:sz w:val="16"/>
          <w:szCs w:val="16"/>
          <w:lang w:val="en-GB"/>
        </w:rPr>
        <w:t> </w:t>
      </w:r>
      <w:r w:rsidRPr="00FF2AB2">
        <w:rPr>
          <w:rFonts w:ascii="DINPro-Regular" w:hAnsi="DINPro-Regular" w:cs="DINPro-Regular"/>
          <w:color w:val="000000"/>
          <w:sz w:val="16"/>
          <w:szCs w:val="16"/>
        </w:rPr>
        <w:t>В.</w:t>
      </w:r>
      <w:r w:rsidRPr="00FF2AB2">
        <w:rPr>
          <w:rFonts w:ascii="DINPro-Regular" w:hAnsi="DINPro-Regular" w:cs="DINPro-Regular"/>
          <w:color w:val="000000"/>
          <w:sz w:val="16"/>
          <w:szCs w:val="16"/>
          <w:lang w:val="en-GB"/>
        </w:rPr>
        <w:t> </w:t>
      </w:r>
      <w:r w:rsidRPr="00FF2AB2">
        <w:rPr>
          <w:rFonts w:ascii="DINPro-Regular" w:hAnsi="DINPro-Regular" w:cs="DINPro-Regular"/>
          <w:color w:val="000000"/>
          <w:sz w:val="16"/>
          <w:szCs w:val="16"/>
        </w:rPr>
        <w:t xml:space="preserve">Акимов // </w:t>
      </w:r>
      <w:proofErr w:type="spellStart"/>
      <w:r w:rsidRPr="00FF2AB2">
        <w:rPr>
          <w:rFonts w:ascii="DINPro-Regular" w:hAnsi="DINPro-Regular" w:cs="DINPro-Regular"/>
          <w:color w:val="000000"/>
          <w:sz w:val="16"/>
          <w:szCs w:val="16"/>
        </w:rPr>
        <w:t>Агропанорама</w:t>
      </w:r>
      <w:proofErr w:type="spellEnd"/>
      <w:r w:rsidRPr="00FF2AB2">
        <w:rPr>
          <w:rFonts w:ascii="DINPro-Regular" w:hAnsi="DINPro-Regular" w:cs="DINPro-Regular"/>
          <w:color w:val="000000"/>
          <w:sz w:val="16"/>
          <w:szCs w:val="16"/>
        </w:rPr>
        <w:t xml:space="preserve"> № 4 (104). – август 2014. – С. 17-20.</w:t>
      </w:r>
    </w:p>
    <w:p w:rsidR="00A76681" w:rsidRDefault="00DF5358">
      <w:bookmarkStart w:id="0" w:name="_GoBack"/>
      <w:bookmarkEnd w:id="0"/>
    </w:p>
    <w:sectPr w:rsidR="00A766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DINPro-Bold">
    <w:altName w:val="Arial"/>
    <w:panose1 w:val="00000000000000000000"/>
    <w:charset w:val="00"/>
    <w:family w:val="modern"/>
    <w:notTrueType/>
    <w:pitch w:val="variable"/>
    <w:sig w:usb0="00000001" w:usb1="00000000" w:usb2="00000000" w:usb3="00000000" w:csb0="0000009F" w:csb1="00000000"/>
  </w:font>
  <w:font w:name="DINPro-Regular">
    <w:altName w:val="Arial"/>
    <w:panose1 w:val="00000000000000000000"/>
    <w:charset w:val="00"/>
    <w:family w:val="modern"/>
    <w:notTrueType/>
    <w:pitch w:val="variable"/>
    <w:sig w:usb0="00000001" w:usb1="00000000" w:usb2="00000000" w:usb3="00000000" w:csb0="0000009F" w:csb1="00000000"/>
  </w:font>
  <w:font w:name="DINPro-Medium">
    <w:altName w:val="Arial"/>
    <w:panose1 w:val="00000000000000000000"/>
    <w:charset w:val="00"/>
    <w:family w:val="modern"/>
    <w:notTrueType/>
    <w:pitch w:val="variable"/>
    <w:sig w:usb0="00000001" w:usb1="00000000" w:usb2="00000000" w:usb3="00000000" w:csb0="0000009F" w:csb1="00000000"/>
  </w:font>
  <w:font w:name="SchoolBookCTT">
    <w:altName w:val="Times New Roman"/>
    <w:charset w:val="CC"/>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358"/>
    <w:rsid w:val="00445505"/>
    <w:rsid w:val="00DF5358"/>
    <w:rsid w:val="00F85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304A53F-1587-4D4C-A491-E928634A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535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647</Words>
  <Characters>3694</Characters>
  <Application>Microsoft Office Word</Application>
  <DocSecurity>0</DocSecurity>
  <Lines>30</Lines>
  <Paragraphs>8</Paragraphs>
  <ScaleCrop>false</ScaleCrop>
  <Company>SPecialiST RePack</Company>
  <LinksUpToDate>false</LinksUpToDate>
  <CharactersWithSpaces>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Коховська Iрина</dc:creator>
  <cp:keywords/>
  <dc:description/>
  <cp:lastModifiedBy>Коховська Iрина</cp:lastModifiedBy>
  <cp:revision>1</cp:revision>
  <dcterms:created xsi:type="dcterms:W3CDTF">2017-04-07T06:11:00Z</dcterms:created>
  <dcterms:modified xsi:type="dcterms:W3CDTF">2017-04-07T06:11:00Z</dcterms:modified>
</cp:coreProperties>
</file>