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3C3" w:rsidRPr="00AC3144" w:rsidRDefault="001803C3" w:rsidP="001803C3">
      <w:pPr>
        <w:suppressAutoHyphens/>
        <w:autoSpaceDE w:val="0"/>
        <w:autoSpaceDN w:val="0"/>
        <w:adjustRightInd w:val="0"/>
        <w:spacing w:after="40" w:line="240" w:lineRule="atLeast"/>
        <w:jc w:val="center"/>
        <w:textAlignment w:val="center"/>
        <w:rPr>
          <w:rFonts w:ascii="PragmaticaCTT" w:hAnsi="PragmaticaCTT" w:cs="PragmaticaCTT"/>
          <w:b/>
          <w:bCs/>
          <w:caps/>
          <w:color w:val="000000"/>
          <w:sz w:val="22"/>
          <w:szCs w:val="22"/>
          <w:lang w:val="uk-UA"/>
        </w:rPr>
      </w:pPr>
      <w:r w:rsidRPr="00AC3144">
        <w:rPr>
          <w:rFonts w:ascii="PragmaticaCTT" w:hAnsi="PragmaticaCTT" w:cs="PragmaticaCTT"/>
          <w:b/>
          <w:bCs/>
          <w:caps/>
          <w:color w:val="000000"/>
          <w:sz w:val="22"/>
          <w:szCs w:val="22"/>
          <w:lang w:val="uk-UA"/>
        </w:rPr>
        <w:t>КАРПОЛОГІЧНІ ОСОБЛИВОСТІ ДЕЯКИХ ВИДІВ РОДУ</w:t>
      </w:r>
      <w:r w:rsidRPr="00AC3144">
        <w:rPr>
          <w:rFonts w:ascii="PragmaticaCTT" w:hAnsi="PragmaticaCTT" w:cs="PragmaticaCTT"/>
          <w:b/>
          <w:bCs/>
          <w:i/>
          <w:iCs/>
          <w:caps/>
          <w:color w:val="000000"/>
          <w:sz w:val="22"/>
          <w:szCs w:val="22"/>
          <w:lang w:val="uk-UA"/>
        </w:rPr>
        <w:t xml:space="preserve"> CORYDALIS</w:t>
      </w:r>
      <w:r w:rsidRPr="00AC3144">
        <w:rPr>
          <w:rFonts w:ascii="PragmaticaCTT" w:hAnsi="PragmaticaCTT" w:cs="PragmaticaCTT"/>
          <w:b/>
          <w:bCs/>
          <w:caps/>
          <w:color w:val="000000"/>
          <w:sz w:val="22"/>
          <w:szCs w:val="22"/>
          <w:lang w:val="uk-UA"/>
        </w:rPr>
        <w:t xml:space="preserve"> VENT. (</w:t>
      </w:r>
      <w:r w:rsidRPr="00AC3144">
        <w:rPr>
          <w:rFonts w:ascii="PragmaticaCTT" w:hAnsi="PragmaticaCTT" w:cs="PragmaticaCTT"/>
          <w:b/>
          <w:bCs/>
          <w:i/>
          <w:iCs/>
          <w:caps/>
          <w:color w:val="000000"/>
          <w:sz w:val="22"/>
          <w:szCs w:val="22"/>
          <w:lang w:val="uk-UA"/>
        </w:rPr>
        <w:t xml:space="preserve">FUMARIАCEAE </w:t>
      </w:r>
      <w:r w:rsidRPr="00AC3144">
        <w:rPr>
          <w:rFonts w:ascii="PragmaticaCTT" w:hAnsi="PragmaticaCTT" w:cs="PragmaticaCTT"/>
          <w:b/>
          <w:bCs/>
          <w:caps/>
          <w:color w:val="000000"/>
          <w:sz w:val="22"/>
          <w:szCs w:val="22"/>
          <w:lang w:val="uk-UA"/>
        </w:rPr>
        <w:t>DC.)</w:t>
      </w:r>
    </w:p>
    <w:p w:rsidR="001803C3" w:rsidRPr="00AC3144" w:rsidRDefault="001803C3" w:rsidP="001803C3">
      <w:pPr>
        <w:suppressAutoHyphens/>
        <w:autoSpaceDE w:val="0"/>
        <w:autoSpaceDN w:val="0"/>
        <w:adjustRightInd w:val="0"/>
        <w:spacing w:after="40" w:line="220" w:lineRule="atLeast"/>
        <w:jc w:val="center"/>
        <w:textAlignment w:val="center"/>
        <w:rPr>
          <w:rFonts w:ascii="PragmaticaCTT" w:hAnsi="PragmaticaCTT" w:cs="PragmaticaCTT"/>
          <w:i/>
          <w:iCs/>
          <w:color w:val="000000"/>
          <w:sz w:val="20"/>
          <w:szCs w:val="20"/>
          <w:lang w:val="uk-UA"/>
        </w:rPr>
      </w:pPr>
      <w:r w:rsidRPr="00AC3144">
        <w:rPr>
          <w:rFonts w:ascii="PragmaticaCTT" w:hAnsi="PragmaticaCTT" w:cs="PragmaticaCTT"/>
          <w:color w:val="000000"/>
          <w:sz w:val="20"/>
          <w:szCs w:val="20"/>
          <w:lang w:val="uk-UA"/>
        </w:rPr>
        <w:t>CARPOLOGICAL PECULIARITIES OF SOME SPECIES OF THE GENUS CORYDALIS VENT.</w:t>
      </w:r>
      <w:r w:rsidRPr="00AC3144">
        <w:rPr>
          <w:rFonts w:ascii="PragmaticaCTT" w:hAnsi="PragmaticaCTT" w:cs="PragmaticaCTT"/>
          <w:i/>
          <w:iCs/>
          <w:color w:val="000000"/>
          <w:sz w:val="20"/>
          <w:szCs w:val="20"/>
          <w:lang w:val="uk-UA"/>
        </w:rPr>
        <w:t xml:space="preserve"> (FUMARIАCEAE DC.)</w:t>
      </w:r>
    </w:p>
    <w:p w:rsidR="001803C3" w:rsidRPr="00AC3144" w:rsidRDefault="001803C3" w:rsidP="001803C3">
      <w:pPr>
        <w:suppressAutoHyphens/>
        <w:autoSpaceDE w:val="0"/>
        <w:autoSpaceDN w:val="0"/>
        <w:adjustRightInd w:val="0"/>
        <w:spacing w:after="40" w:line="200" w:lineRule="atLeast"/>
        <w:jc w:val="center"/>
        <w:textAlignment w:val="center"/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</w:pPr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 xml:space="preserve">Вакуленко Т.Б., </w:t>
      </w:r>
      <w:proofErr w:type="spellStart"/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>Лоя</w:t>
      </w:r>
      <w:proofErr w:type="spellEnd"/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 xml:space="preserve"> В.В., </w:t>
      </w:r>
      <w:proofErr w:type="spellStart"/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>Каюткіна</w:t>
      </w:r>
      <w:proofErr w:type="spellEnd"/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 xml:space="preserve"> Т.М.</w:t>
      </w:r>
    </w:p>
    <w:p w:rsidR="001803C3" w:rsidRPr="00AC3144" w:rsidRDefault="001803C3" w:rsidP="001803C3">
      <w:pPr>
        <w:suppressAutoHyphens/>
        <w:autoSpaceDE w:val="0"/>
        <w:autoSpaceDN w:val="0"/>
        <w:adjustRightInd w:val="0"/>
        <w:spacing w:after="40" w:line="180" w:lineRule="atLeast"/>
        <w:jc w:val="center"/>
        <w:textAlignment w:val="center"/>
        <w:rPr>
          <w:rFonts w:ascii="PragmaticaCTT" w:hAnsi="PragmaticaCTT" w:cs="PragmaticaCTT"/>
          <w:color w:val="000000"/>
          <w:sz w:val="16"/>
          <w:szCs w:val="16"/>
          <w:lang w:val="uk-UA"/>
        </w:rPr>
      </w:pP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Vakulenko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T.B.,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Loya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V.V.,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Kayutkina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T.M.</w:t>
      </w:r>
    </w:p>
    <w:p w:rsidR="001803C3" w:rsidRPr="00AC3144" w:rsidRDefault="001803C3" w:rsidP="001803C3">
      <w:pPr>
        <w:suppressAutoHyphens/>
        <w:autoSpaceDE w:val="0"/>
        <w:autoSpaceDN w:val="0"/>
        <w:adjustRightInd w:val="0"/>
        <w:spacing w:after="40" w:line="200" w:lineRule="atLeast"/>
        <w:jc w:val="center"/>
        <w:textAlignment w:val="center"/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</w:pPr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>Національний ботанічний сад ім. М.М. Гришка НАН України</w:t>
      </w:r>
    </w:p>
    <w:p w:rsidR="001803C3" w:rsidRPr="00AC3144" w:rsidRDefault="001803C3" w:rsidP="001803C3">
      <w:pPr>
        <w:suppressAutoHyphens/>
        <w:autoSpaceDE w:val="0"/>
        <w:autoSpaceDN w:val="0"/>
        <w:adjustRightInd w:val="0"/>
        <w:spacing w:after="40" w:line="180" w:lineRule="atLeast"/>
        <w:jc w:val="center"/>
        <w:textAlignment w:val="center"/>
        <w:rPr>
          <w:rFonts w:ascii="PragmaticaCTT" w:hAnsi="PragmaticaCTT" w:cs="PragmaticaCTT"/>
          <w:color w:val="000000"/>
          <w:sz w:val="16"/>
          <w:szCs w:val="16"/>
          <w:lang w:val="uk-UA"/>
        </w:rPr>
      </w:pP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National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Botanical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Gardens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nd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. a. M.M.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Gryshko</w:t>
      </w:r>
      <w:proofErr w:type="spellEnd"/>
    </w:p>
    <w:p w:rsidR="001803C3" w:rsidRPr="00AC3144" w:rsidRDefault="001803C3" w:rsidP="001803C3">
      <w:pPr>
        <w:suppressAutoHyphens/>
        <w:autoSpaceDE w:val="0"/>
        <w:autoSpaceDN w:val="0"/>
        <w:adjustRightInd w:val="0"/>
        <w:spacing w:after="20" w:line="180" w:lineRule="atLeast"/>
        <w:jc w:val="center"/>
        <w:textAlignment w:val="center"/>
        <w:rPr>
          <w:rFonts w:ascii="PragmaticaCTT" w:hAnsi="PragmaticaCTT" w:cs="PragmaticaCTT"/>
          <w:color w:val="000000"/>
          <w:sz w:val="16"/>
          <w:szCs w:val="16"/>
          <w:lang w:val="uk-UA"/>
        </w:rPr>
      </w:pPr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e-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mail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: botanicukr@gmail.com </w:t>
      </w:r>
    </w:p>
    <w:p w:rsidR="001803C3" w:rsidRPr="00AC3144" w:rsidRDefault="001803C3" w:rsidP="001803C3">
      <w:pPr>
        <w:suppressAutoHyphens/>
        <w:autoSpaceDE w:val="0"/>
        <w:autoSpaceDN w:val="0"/>
        <w:adjustRightInd w:val="0"/>
        <w:spacing w:before="60" w:line="180" w:lineRule="atLeast"/>
        <w:ind w:firstLine="283"/>
        <w:jc w:val="both"/>
        <w:textAlignment w:val="center"/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</w:pPr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 xml:space="preserve">Изучено морфологическое строение семян четырех видов рода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Corydalis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Vent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 xml:space="preserve">.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Сімейства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Fumariaceae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 xml:space="preserve"> </w:t>
      </w:r>
      <w:proofErr w:type="gram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DC.,</w:t>
      </w:r>
      <w:proofErr w:type="gram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 xml:space="preserve"> которые являются ценными как источники лекарственных веществ, обладающих снотворным, седативным действием и в малых дозах применяются в неврологии и психиатрии. В результате сравнительного анализа морфологических особенностей семян четырех видов рода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Corydalis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 xml:space="preserve"> выделены наиболее устойчивые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карпологические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 xml:space="preserve"> признаки: размер семян; характер семенного рубчика и наличие бугорка над ним; скульптуру поверхности; конфигурацию и цвет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присемянников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. Перечисленные признаки могут быть использованы как дополнительные диагностические критерии для определения таксонов и идентификации растительного лекарственного сырья.</w:t>
      </w:r>
    </w:p>
    <w:p w:rsidR="001803C3" w:rsidRPr="00AC3144" w:rsidRDefault="001803C3" w:rsidP="001803C3">
      <w:pPr>
        <w:suppressAutoHyphens/>
        <w:autoSpaceDE w:val="0"/>
        <w:autoSpaceDN w:val="0"/>
        <w:adjustRightInd w:val="0"/>
        <w:spacing w:before="60" w:after="60" w:line="180" w:lineRule="atLeast"/>
        <w:ind w:firstLine="283"/>
        <w:jc w:val="both"/>
        <w:textAlignment w:val="center"/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uk-UA"/>
        </w:rPr>
      </w:pPr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The morphological structure of the seeds of four species of the genus Corydalis Vent. </w:t>
      </w:r>
      <w:proofErr w:type="gram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from</w:t>
      </w:r>
      <w:proofErr w:type="gram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the family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Fumariaceae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DC. </w:t>
      </w:r>
      <w:proofErr w:type="gram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which</w:t>
      </w:r>
      <w:proofErr w:type="gram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are valuable as a source of drugs possessing hypnotic, sedative effect and in small doses are used in neurology and psychiatry. A comparative analysis of morphological features of seeds of four species of the genus Corydalis selected the most stable carpological traits: seed size; the character of hilum and availability of tubercle over it; sculpture of the surface; configuration and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color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of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caruncles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. These characters </w:t>
      </w:r>
      <w:proofErr w:type="gram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can be used</w:t>
      </w:r>
      <w:proofErr w:type="gram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as additional diagnostic criteria for the identification of taxa and herbal medicinal raw materials.</w:t>
      </w:r>
    </w:p>
    <w:p w:rsidR="001803C3" w:rsidRPr="00AC3144" w:rsidRDefault="001803C3" w:rsidP="001803C3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Збагачення видового різноманіття лікарських рослин безпосередньо пов’язане з інтродукцією та культивуванням перспективних видів аборигенної та неаборигенної флори. Успішність цих процесів багато в чому залежить від точної ідентифікації видів, що базується на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біоморфологічних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 особливостях, серед яких важлива роль належить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карпологічним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 ознакам. Нами вивчалась морфологічна будова насіння чотирьох видів роду</w:t>
      </w:r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uk-UA"/>
        </w:rPr>
        <w:t>Corydalis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Vent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. родини</w:t>
      </w:r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uk-UA"/>
        </w:rPr>
        <w:t>Fumariaceae</w:t>
      </w:r>
      <w:proofErr w:type="spellEnd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uk-UA"/>
        </w:rPr>
        <w:t xml:space="preserve"> 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DC. Рослини видів цього роду містять алкалоїди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ізохінолінової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 групи (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корибульбін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,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коридамін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,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корикавін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 та ін.), що мають снодійну, седативну дію та в малих дозах застосовуються в неврології та психіатрії.</w:t>
      </w:r>
    </w:p>
    <w:p w:rsidR="001803C3" w:rsidRPr="00AC3144" w:rsidRDefault="001803C3" w:rsidP="001803C3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Плід у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руткових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 – верхня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одногнізда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паракарпна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 багатонасінна коробочка.</w:t>
      </w:r>
      <w:r w:rsidRPr="00AC3144">
        <w:rPr>
          <w:rFonts w:ascii="SchoolBookCTT" w:hAnsi="SchoolBookCTT" w:cs="SchoolBookCTT"/>
          <w:b/>
          <w:bCs/>
          <w:color w:val="000000"/>
          <w:sz w:val="20"/>
          <w:szCs w:val="20"/>
          <w:u w:color="000000"/>
          <w:lang w:val="uk-UA"/>
        </w:rPr>
        <w:t xml:space="preserve"> 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Насіння з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принасінниками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, що утворені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фунікулюсом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 й представляють собою справжній арилус (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Сравнительная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анатомия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семян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, 1985). Арилуси трубчасті, прозорі, з жировими включеннями, через що деякі автори вважають їх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елайосомами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, пристосованими до мірмекохорії (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Артюшенко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, Федоров, 1986;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Corner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, 1976). Кожному з досліджених видів притаманні певні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карпологічні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 особливості. </w:t>
      </w:r>
    </w:p>
    <w:p w:rsidR="001803C3" w:rsidRPr="00AC3144" w:rsidRDefault="001803C3" w:rsidP="001803C3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</w:pP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uk-UA"/>
        </w:rPr>
        <w:t>Corydalis</w:t>
      </w:r>
      <w:proofErr w:type="spellEnd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uk-UA"/>
        </w:rPr>
        <w:t>cava</w:t>
      </w:r>
      <w:proofErr w:type="spellEnd"/>
      <w:r w:rsidRPr="00AC3144">
        <w:rPr>
          <w:rFonts w:ascii="SchoolBookCTT" w:hAnsi="SchoolBookCTT" w:cs="SchoolBookCTT"/>
          <w:b/>
          <w:bCs/>
          <w:color w:val="000000"/>
          <w:sz w:val="20"/>
          <w:szCs w:val="20"/>
          <w:u w:color="000000"/>
          <w:lang w:val="uk-UA"/>
        </w:rPr>
        <w:t xml:space="preserve"> 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(L.)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Schweigg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.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et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Koerte</w:t>
      </w:r>
      <w:proofErr w:type="spellEnd"/>
      <w:r w:rsidRPr="00AC3144">
        <w:rPr>
          <w:rFonts w:ascii="SchoolBookCTT" w:hAnsi="SchoolBookCTT" w:cs="SchoolBookCTT"/>
          <w:b/>
          <w:bCs/>
          <w:color w:val="000000"/>
          <w:sz w:val="20"/>
          <w:szCs w:val="20"/>
          <w:u w:color="000000"/>
          <w:lang w:val="uk-UA"/>
        </w:rPr>
        <w:t xml:space="preserve"> 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(ряст порожнистий). Насіння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ниркоподібно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-округле, 3,5 х </w:t>
      </w:r>
      <w:smartTag w:uri="urn:schemas-microsoft-com:office:smarttags" w:element="metricconverter">
        <w:smartTagPr>
          <w:attr w:name="ProductID" w:val="3 мм"/>
        </w:smartTagPr>
        <w:r w:rsidRPr="00AC3144">
          <w:rPr>
            <w:rFonts w:ascii="SchoolBookCTT" w:hAnsi="SchoolBookCTT" w:cs="SchoolBookCTT"/>
            <w:color w:val="000000"/>
            <w:sz w:val="20"/>
            <w:szCs w:val="20"/>
            <w:u w:color="000000"/>
            <w:lang w:val="uk-UA"/>
          </w:rPr>
          <w:t>3 мм</w:t>
        </w:r>
      </w:smartTag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, з невеличкою базальною виїмкою. Насінний рубчик добре помітний,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трикутно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-округлий, світло-коричневий, плаский, без горбочка.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Принасінники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 трубчасті, довгі, вільні, при основі чорно-коричневі, далі жовтуваті, прозорі. Поверхня гола, глянцева, чорна, рівна, тверда, з ледь помітним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кубічно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-сітчастим малюнком.</w:t>
      </w:r>
    </w:p>
    <w:p w:rsidR="001803C3" w:rsidRPr="00AC3144" w:rsidRDefault="001803C3" w:rsidP="001803C3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</w:pP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uk-UA"/>
        </w:rPr>
        <w:t>Corydalis</w:t>
      </w:r>
      <w:proofErr w:type="spellEnd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uk-UA"/>
        </w:rPr>
        <w:t>cheilanthifolia</w:t>
      </w:r>
      <w:proofErr w:type="spellEnd"/>
      <w:r w:rsidRPr="00AC3144">
        <w:rPr>
          <w:rFonts w:ascii="SchoolBookCTT" w:hAnsi="SchoolBookCTT" w:cs="SchoolBookCTT"/>
          <w:b/>
          <w:bCs/>
          <w:color w:val="000000"/>
          <w:sz w:val="20"/>
          <w:szCs w:val="20"/>
          <w:u w:color="000000"/>
          <w:lang w:val="uk-UA"/>
        </w:rPr>
        <w:t xml:space="preserve"> 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L. (ряст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губолистий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). Насіння майже округле, довжина та ширина близько </w:t>
      </w:r>
      <w:smartTag w:uri="urn:schemas-microsoft-com:office:smarttags" w:element="metricconverter">
        <w:smartTagPr>
          <w:attr w:name="ProductID" w:val="1 мм"/>
        </w:smartTagPr>
        <w:r w:rsidRPr="00AC3144">
          <w:rPr>
            <w:rFonts w:ascii="SchoolBookCTT" w:hAnsi="SchoolBookCTT" w:cs="SchoolBookCTT"/>
            <w:color w:val="000000"/>
            <w:sz w:val="20"/>
            <w:szCs w:val="20"/>
            <w:u w:color="000000"/>
            <w:lang w:val="uk-UA"/>
          </w:rPr>
          <w:t>1 мм</w:t>
        </w:r>
      </w:smartTag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. Насінний рубчик добре помітний, білуватий, округлий, заглиблений у виїмці, з горбочком у вигляді носика.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Принасінники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 довгі, губчасті, прижаті до насінини, при основі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бурувато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-жовті, далі майже білі. Поверхня гола, чорна, блискуча, з добре помітним випуклим сітчастим малюнком.</w:t>
      </w:r>
    </w:p>
    <w:p w:rsidR="001803C3" w:rsidRPr="00AC3144" w:rsidRDefault="001803C3" w:rsidP="001803C3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</w:pP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uk-UA"/>
        </w:rPr>
        <w:t>Corydalis</w:t>
      </w:r>
      <w:proofErr w:type="spellEnd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uk-UA"/>
        </w:rPr>
        <w:t>marschalliana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Pers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. (ряст Маршалла). Насіння округло-ниркоподібне, 3,5 х </w:t>
      </w:r>
      <w:smartTag w:uri="urn:schemas-microsoft-com:office:smarttags" w:element="metricconverter">
        <w:smartTagPr>
          <w:attr w:name="ProductID" w:val="3 мм"/>
        </w:smartTagPr>
        <w:r w:rsidRPr="00AC3144">
          <w:rPr>
            <w:rFonts w:ascii="SchoolBookCTT" w:hAnsi="SchoolBookCTT" w:cs="SchoolBookCTT"/>
            <w:color w:val="000000"/>
            <w:sz w:val="20"/>
            <w:szCs w:val="20"/>
            <w:u w:color="000000"/>
            <w:lang w:val="uk-UA"/>
          </w:rPr>
          <w:t>3 мм</w:t>
        </w:r>
      </w:smartTag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. Насінний рубчик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слабопомітний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, чорно-коричневий, майже зливається з поверхнею, без горбочка.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Принасінники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 короткі, темно-коричневі чи майже чорні, вільні,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трубчасто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-видовжені, щільні. Поверхня глянцева, гола, чорна, з ледь помітним сітчастим малюнком.</w:t>
      </w:r>
    </w:p>
    <w:p w:rsidR="001803C3" w:rsidRPr="00AC3144" w:rsidRDefault="001803C3" w:rsidP="001803C3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</w:pP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uk-UA"/>
        </w:rPr>
        <w:t>Corydalis</w:t>
      </w:r>
      <w:proofErr w:type="spellEnd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uk-UA"/>
        </w:rPr>
        <w:t>solida</w:t>
      </w:r>
      <w:proofErr w:type="spellEnd"/>
      <w:r w:rsidRPr="00AC3144">
        <w:rPr>
          <w:rFonts w:ascii="SchoolBookCTT" w:hAnsi="SchoolBookCTT" w:cs="SchoolBookCTT"/>
          <w:b/>
          <w:bCs/>
          <w:color w:val="000000"/>
          <w:sz w:val="20"/>
          <w:szCs w:val="20"/>
          <w:u w:color="000000"/>
          <w:lang w:val="uk-UA"/>
        </w:rPr>
        <w:t xml:space="preserve"> 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(L.)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Clairv</w:t>
      </w:r>
      <w:proofErr w:type="spellEnd"/>
      <w:r w:rsidRPr="00AC3144">
        <w:rPr>
          <w:rFonts w:ascii="SchoolBookCTT" w:hAnsi="SchoolBookCTT" w:cs="SchoolBookCTT"/>
          <w:b/>
          <w:bCs/>
          <w:color w:val="000000"/>
          <w:sz w:val="20"/>
          <w:szCs w:val="20"/>
          <w:u w:color="000000"/>
          <w:lang w:val="uk-UA"/>
        </w:rPr>
        <w:t xml:space="preserve">. 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(ряст ущільнений). Насіння округло-ниркоподібне, з базальною виїмкою, 2,5 х </w:t>
      </w:r>
      <w:smartTag w:uri="urn:schemas-microsoft-com:office:smarttags" w:element="metricconverter">
        <w:smartTagPr>
          <w:attr w:name="ProductID" w:val="2 мм"/>
        </w:smartTagPr>
        <w:r w:rsidRPr="00AC3144">
          <w:rPr>
            <w:rFonts w:ascii="SchoolBookCTT" w:hAnsi="SchoolBookCTT" w:cs="SchoolBookCTT"/>
            <w:color w:val="000000"/>
            <w:sz w:val="20"/>
            <w:szCs w:val="20"/>
            <w:u w:color="000000"/>
            <w:lang w:val="uk-UA"/>
          </w:rPr>
          <w:t>2 мм</w:t>
        </w:r>
      </w:smartTag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.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Принасінники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 спочатку прижаті, далі вільні, при основі майже чорні, на кінцях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бурувато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-жовті, лопатеві, напівпрозорі, губчасті. Насінний рубчик добре виражений, жовтувато-білий, округлий, з невеликим горбочком. Поверхня глянцева, гола, чорна, малюнок ледь помітний.</w:t>
      </w:r>
    </w:p>
    <w:p w:rsidR="001803C3" w:rsidRPr="00AC3144" w:rsidRDefault="001803C3" w:rsidP="001803C3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Таким чином, в результаті порівняльного аналізу морфологічних особливостей насіння чотирьох видів роду</w:t>
      </w:r>
      <w:r w:rsidRPr="00AC3144">
        <w:rPr>
          <w:rFonts w:ascii="SchoolBookCTT" w:hAnsi="SchoolBookCTT" w:cs="SchoolBookCTT"/>
          <w:b/>
          <w:bCs/>
          <w:i/>
          <w:iCs/>
          <w:color w:val="000000"/>
          <w:sz w:val="20"/>
          <w:szCs w:val="20"/>
          <w:u w:color="00000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uk-UA"/>
        </w:rPr>
        <w:t>Corydalis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 виділені найбільш стійкі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карпологічні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 xml:space="preserve"> ознаки, якими слід вважати: розмір насінин; характер насінного рубчика та наявність горбочка над ним; скульптуру поверхні; конфігурацію та колір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принасінників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  <w:t>. Перелічені ознаки можуть бути використані як додаткові діагностичні критерії для визначення таксонів та ідентифікації рослинної лікарської сировини.</w:t>
      </w:r>
    </w:p>
    <w:p w:rsidR="00A76681" w:rsidRPr="001803C3" w:rsidRDefault="001803C3">
      <w:pPr>
        <w:rPr>
          <w:lang w:val="uk-UA"/>
        </w:rPr>
      </w:pPr>
      <w:bookmarkStart w:id="0" w:name="_GoBack"/>
      <w:bookmarkEnd w:id="0"/>
    </w:p>
    <w:sectPr w:rsidR="00A76681" w:rsidRPr="00180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CTT">
    <w:altName w:val="Arial"/>
    <w:charset w:val="CC"/>
    <w:family w:val="swiss"/>
    <w:pitch w:val="variable"/>
    <w:sig w:usb0="00000001" w:usb1="00000000" w:usb2="00000000" w:usb3="00000000" w:csb0="00000005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3C3"/>
    <w:rsid w:val="001803C3"/>
    <w:rsid w:val="00445505"/>
    <w:rsid w:val="00F8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D5FDA-AC66-423B-B008-B4F854A1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719</Words>
  <Characters>4099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Коховська Iрина</dc:creator>
  <cp:keywords/>
  <dc:description/>
  <cp:lastModifiedBy>Коховська Iрина</cp:lastModifiedBy>
  <cp:revision>1</cp:revision>
  <dcterms:created xsi:type="dcterms:W3CDTF">2017-04-12T10:58:00Z</dcterms:created>
  <dcterms:modified xsi:type="dcterms:W3CDTF">2017-04-12T10:59:00Z</dcterms:modified>
</cp:coreProperties>
</file>